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2631"/>
      </w:tblGrid>
      <w:tr w:rsidR="000C7DFE" w:rsidTr="000C7DFE">
        <w:trPr>
          <w:jc w:val="center"/>
        </w:trPr>
        <w:tc>
          <w:tcPr>
            <w:tcW w:w="3397" w:type="dxa"/>
          </w:tcPr>
          <w:p w:rsidR="000C7DFE" w:rsidRDefault="000C7DFE" w:rsidP="009D21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336FC99" wp14:editId="5F855871">
                  <wp:extent cx="2129410" cy="771525"/>
                  <wp:effectExtent l="0" t="0" r="444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0814" t="12800" r="39682" b="74636"/>
                          <a:stretch/>
                        </pic:blipFill>
                        <pic:spPr bwMode="auto">
                          <a:xfrm>
                            <a:off x="0" y="0"/>
                            <a:ext cx="2184148" cy="791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C7DFE" w:rsidRDefault="000C7DFE" w:rsidP="009D21A7">
            <w:pPr>
              <w:jc w:val="center"/>
              <w:rPr>
                <w:i/>
                <w:sz w:val="28"/>
                <w:szCs w:val="28"/>
              </w:rPr>
            </w:pPr>
            <w:r w:rsidRPr="0041039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1189FB50" wp14:editId="757AE874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175895</wp:posOffset>
                  </wp:positionV>
                  <wp:extent cx="1371600" cy="519430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300" y="20597"/>
                      <wp:lineTo x="21300" y="0"/>
                      <wp:lineTo x="0" y="0"/>
                    </wp:wrapPolygon>
                  </wp:wrapTight>
                  <wp:docPr id="1" name="Εικόνα 1" descr="\\DESPOINA\CCnet\ΠΕΛΑΤΕΣ\Ε Πελάτες\0 ΕΠΙΜΕΛΗΤΗΡΙΑ\ΕΠΙΜΕΛΗΤΗΡΙΟ ΔΡΑΜΑΣ\SMART SPECIALIZATION\14_LOGO\Project Logo\final version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 descr="\\DESPOINA\CCnet\ΠΕΛΑΤΕΣ\Ε Πελάτες\0 ΕΠΙΜΕΛΗΤΗΡΙΑ\ΕΠΙΜΕΛΗΤΗΡΙΟ ΔΡΑΜΑΣ\SMART SPECIALIZATION\14_LOGO\Project Logo\final version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1" w:type="dxa"/>
          </w:tcPr>
          <w:p w:rsidR="000C7DFE" w:rsidRDefault="000C7DFE" w:rsidP="009D21A7">
            <w:pPr>
              <w:jc w:val="center"/>
              <w:rPr>
                <w:i/>
                <w:sz w:val="28"/>
                <w:szCs w:val="28"/>
              </w:rPr>
            </w:pPr>
            <w:r w:rsidRPr="0041039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89D4A38" wp14:editId="75353E73">
                  <wp:extent cx="1600200" cy="947985"/>
                  <wp:effectExtent l="0" t="0" r="0" b="5080"/>
                  <wp:docPr id="2" name="Εικόνα 2" descr="\\Wolf\server\B_EUROACTION\15_ΦΑΚΕΛΟΙ_ΠΕΛΑΤΩΝ_ΔΗΜΟΣΙΟ\01_ΝΕΑ_ΔΙΟΙΚΗΣΗ\07_ΕΡΓΑ INTERREG\GREECE - BULGARIA\TRIGGER\GR-BU LOGOS\GR-BU Logo for projects (1) 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\\Wolf\server\B_EUROACTION\15_ΦΑΚΕΛΟΙ_ΠΕΛΑΤΩΝ_ΔΗΜΟΣΙΟ\01_ΝΕΑ_ΔΙΟΙΚΗΣΗ\07_ΕΡΓΑ INTERREG\GREECE - BULGARIA\TRIGGER\GR-BU LOGOS\GR-BU Logo for projects (1) 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51" t="17381" r="14267" b="28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439" cy="95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1A7" w:rsidRPr="00E42B95" w:rsidRDefault="009D21A7" w:rsidP="000C7DFE">
      <w:pPr>
        <w:ind w:left="720"/>
        <w:jc w:val="center"/>
        <w:rPr>
          <w:i/>
          <w:sz w:val="28"/>
          <w:szCs w:val="28"/>
        </w:rPr>
      </w:pPr>
      <w:r w:rsidRPr="00E42B95">
        <w:rPr>
          <w:i/>
          <w:sz w:val="28"/>
          <w:szCs w:val="28"/>
        </w:rPr>
        <w:t xml:space="preserve">                                         </w:t>
      </w:r>
    </w:p>
    <w:p w:rsidR="009E385F" w:rsidRPr="000C4621" w:rsidRDefault="009E385F" w:rsidP="009E385F">
      <w:pPr>
        <w:pStyle w:val="a7"/>
        <w:jc w:val="center"/>
        <w:rPr>
          <w:rFonts w:ascii="Century Gothic" w:hAnsi="Century Gothic" w:cs="Arial"/>
          <w:b/>
          <w:i/>
          <w:sz w:val="40"/>
        </w:rPr>
      </w:pPr>
    </w:p>
    <w:tbl>
      <w:tblPr>
        <w:tblStyle w:val="a6"/>
        <w:tblpPr w:leftFromText="180" w:rightFromText="180" w:vertAnchor="text" w:horzAnchor="margin" w:tblpXSpec="center" w:tblpY="-58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B188C" w:rsidRPr="00A3089A" w:rsidTr="000D3A1F">
        <w:tc>
          <w:tcPr>
            <w:tcW w:w="9072" w:type="dxa"/>
            <w:shd w:val="clear" w:color="auto" w:fill="D9D9D9" w:themeFill="background1" w:themeFillShade="D9"/>
          </w:tcPr>
          <w:p w:rsidR="000B188C" w:rsidRPr="00A32CF9" w:rsidRDefault="000B188C" w:rsidP="000D3A1F">
            <w:pPr>
              <w:spacing w:line="276" w:lineRule="auto"/>
              <w:jc w:val="center"/>
              <w:rPr>
                <w:rFonts w:ascii="Tahoma" w:hAnsi="Tahoma" w:cs="Tahoma"/>
                <w:b/>
                <w:color w:val="00B050"/>
              </w:rPr>
            </w:pPr>
            <w:r w:rsidRPr="00A32CF9">
              <w:rPr>
                <w:rFonts w:ascii="Tahoma" w:hAnsi="Tahoma" w:cs="Tahoma"/>
                <w:b/>
                <w:color w:val="00B050"/>
              </w:rPr>
              <w:t xml:space="preserve">Πρόγραμμα Σεμιναρίων για την Έξυπνη Εξειδίκευση </w:t>
            </w:r>
          </w:p>
          <w:p w:rsidR="000B188C" w:rsidRDefault="000B188C" w:rsidP="000D3A1F">
            <w:pPr>
              <w:spacing w:line="276" w:lineRule="auto"/>
              <w:jc w:val="center"/>
              <w:rPr>
                <w:rFonts w:ascii="Tahoma" w:hAnsi="Tahoma" w:cs="Tahoma"/>
                <w:b/>
                <w:color w:val="00B050"/>
              </w:rPr>
            </w:pPr>
            <w:r w:rsidRPr="00A32CF9">
              <w:rPr>
                <w:rFonts w:ascii="Tahoma" w:hAnsi="Tahoma" w:cs="Tahoma"/>
                <w:b/>
                <w:color w:val="00B050"/>
              </w:rPr>
              <w:t>και την ενίσχυση της ανταγωνιστικότητας των μικρομεσαίων επιχειρήσεων</w:t>
            </w:r>
          </w:p>
          <w:p w:rsidR="000B188C" w:rsidRPr="00A32CF9" w:rsidRDefault="000B188C" w:rsidP="000D3A1F">
            <w:pPr>
              <w:spacing w:line="276" w:lineRule="auto"/>
              <w:jc w:val="center"/>
              <w:rPr>
                <w:rFonts w:ascii="Tahoma" w:hAnsi="Tahoma" w:cs="Tahoma"/>
                <w:b/>
                <w:color w:val="00B050"/>
              </w:rPr>
            </w:pPr>
            <w:r w:rsidRPr="00A32CF9">
              <w:rPr>
                <w:rFonts w:ascii="Tahoma" w:hAnsi="Tahoma" w:cs="Tahoma"/>
                <w:b/>
                <w:color w:val="0070C0"/>
              </w:rPr>
              <w:t>Αλεξανδρούπολη</w:t>
            </w:r>
            <w:r>
              <w:rPr>
                <w:rFonts w:ascii="Tahoma" w:hAnsi="Tahoma" w:cs="Tahoma"/>
                <w:b/>
                <w:color w:val="0070C0"/>
              </w:rPr>
              <w:t xml:space="preserve"> (Ξενοδοχείο </w:t>
            </w:r>
            <w:r>
              <w:rPr>
                <w:rFonts w:ascii="Tahoma" w:hAnsi="Tahoma" w:cs="Tahoma"/>
                <w:b/>
                <w:color w:val="0070C0"/>
                <w:lang w:val="en-US"/>
              </w:rPr>
              <w:t>THRAKI</w:t>
            </w:r>
            <w:r w:rsidRPr="00A32CF9">
              <w:rPr>
                <w:rFonts w:ascii="Tahoma" w:hAnsi="Tahoma" w:cs="Tahoma"/>
                <w:b/>
                <w:color w:val="0070C0"/>
              </w:rPr>
              <w:t xml:space="preserve"> </w:t>
            </w:r>
            <w:r>
              <w:rPr>
                <w:rFonts w:ascii="Tahoma" w:hAnsi="Tahoma" w:cs="Tahoma"/>
                <w:b/>
                <w:color w:val="0070C0"/>
                <w:lang w:val="en-US"/>
              </w:rPr>
              <w:t>Palace</w:t>
            </w:r>
            <w:r w:rsidRPr="00A32CF9">
              <w:rPr>
                <w:rFonts w:ascii="Tahoma" w:hAnsi="Tahoma" w:cs="Tahoma"/>
                <w:b/>
                <w:color w:val="0070C0"/>
              </w:rPr>
              <w:t>), 21 και 22 Οκτωβρίου 2015</w:t>
            </w:r>
          </w:p>
        </w:tc>
      </w:tr>
    </w:tbl>
    <w:tbl>
      <w:tblPr>
        <w:tblStyle w:val="a6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5"/>
      </w:tblGrid>
      <w:tr w:rsidR="000B188C" w:rsidRPr="00E05C09" w:rsidTr="000D3A1F">
        <w:trPr>
          <w:jc w:val="center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:rsidR="000B188C" w:rsidRPr="00177F08" w:rsidRDefault="000B188C" w:rsidP="000D3A1F">
            <w:pPr>
              <w:spacing w:line="276" w:lineRule="auto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>Πέμπτη 22</w:t>
            </w:r>
            <w:r w:rsidRPr="00177F08"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 Οκτωβρίου 2015 και ώρα 1</w:t>
            </w: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>0</w:t>
            </w:r>
            <w:r w:rsidRPr="00177F08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.00</w:t>
            </w: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 π.μ.</w:t>
            </w:r>
          </w:p>
          <w:p w:rsidR="000B188C" w:rsidRPr="00632837" w:rsidRDefault="000B188C" w:rsidP="000D3A1F">
            <w:pPr>
              <w:spacing w:line="276" w:lineRule="auto"/>
              <w:jc w:val="center"/>
              <w:rPr>
                <w:rFonts w:ascii="Tahoma" w:hAnsi="Tahoma" w:cs="Tahoma"/>
                <w:b/>
                <w:color w:val="00B050"/>
              </w:rPr>
            </w:pPr>
            <w:proofErr w:type="spellStart"/>
            <w:r>
              <w:rPr>
                <w:rFonts w:ascii="Tahoma" w:hAnsi="Tahoma" w:cs="Tahoma"/>
                <w:b/>
                <w:color w:val="00B050"/>
              </w:rPr>
              <w:t>Διαδραστικό</w:t>
            </w:r>
            <w:proofErr w:type="spellEnd"/>
            <w:r>
              <w:rPr>
                <w:rFonts w:ascii="Tahoma" w:hAnsi="Tahoma" w:cs="Tahoma"/>
                <w:b/>
                <w:color w:val="00B050"/>
              </w:rPr>
              <w:t xml:space="preserve"> </w:t>
            </w:r>
            <w:r w:rsidRPr="00765740">
              <w:rPr>
                <w:rFonts w:ascii="Tahoma" w:hAnsi="Tahoma" w:cs="Tahoma"/>
                <w:b/>
                <w:color w:val="00B050"/>
              </w:rPr>
              <w:t xml:space="preserve">Σεμινάριο </w:t>
            </w:r>
            <w:r>
              <w:rPr>
                <w:rFonts w:ascii="Tahoma" w:hAnsi="Tahoma" w:cs="Tahoma"/>
                <w:b/>
                <w:color w:val="00B050"/>
              </w:rPr>
              <w:t xml:space="preserve">για το ρόλο </w:t>
            </w:r>
            <w:r w:rsidRPr="00632837">
              <w:rPr>
                <w:rFonts w:ascii="Tahoma" w:hAnsi="Tahoma" w:cs="Tahoma"/>
                <w:b/>
                <w:bCs/>
                <w:color w:val="00B050"/>
              </w:rPr>
              <w:t xml:space="preserve">της έξυπνης εξειδίκευσης </w:t>
            </w:r>
            <w:r>
              <w:rPr>
                <w:rFonts w:ascii="Tahoma" w:hAnsi="Tahoma" w:cs="Tahoma"/>
                <w:b/>
                <w:bCs/>
                <w:color w:val="00B050"/>
              </w:rPr>
              <w:t xml:space="preserve">                                </w:t>
            </w:r>
            <w:r w:rsidRPr="00632837">
              <w:rPr>
                <w:rFonts w:ascii="Tahoma" w:hAnsi="Tahoma" w:cs="Tahoma"/>
                <w:b/>
                <w:bCs/>
                <w:color w:val="00B050"/>
              </w:rPr>
              <w:t>στην ανάπτυξη των ΜΜΕ &amp; στην ενίσχυση της απασχόλησης</w:t>
            </w:r>
          </w:p>
        </w:tc>
      </w:tr>
      <w:tr w:rsidR="000B188C" w:rsidRPr="00E24E13" w:rsidTr="000D3A1F">
        <w:trPr>
          <w:jc w:val="center"/>
        </w:trPr>
        <w:tc>
          <w:tcPr>
            <w:tcW w:w="1418" w:type="dxa"/>
          </w:tcPr>
          <w:p w:rsidR="000B188C" w:rsidRPr="00A32CF9" w:rsidRDefault="000B188C" w:rsidP="000D3A1F">
            <w:pPr>
              <w:spacing w:after="60" w:line="276" w:lineRule="auto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09.30-10.00</w:t>
            </w:r>
          </w:p>
        </w:tc>
        <w:tc>
          <w:tcPr>
            <w:tcW w:w="7655" w:type="dxa"/>
          </w:tcPr>
          <w:p w:rsidR="000B188C" w:rsidRPr="00971E2B" w:rsidRDefault="000B188C" w:rsidP="000D3A1F">
            <w:pPr>
              <w:spacing w:after="60" w:line="276" w:lineRule="auto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971E2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Προσέλευση - Εγγραφές συμμετεχόντων </w:t>
            </w:r>
          </w:p>
        </w:tc>
      </w:tr>
      <w:tr w:rsidR="000B188C" w:rsidRPr="00E24E13" w:rsidTr="000D3A1F">
        <w:trPr>
          <w:jc w:val="center"/>
        </w:trPr>
        <w:tc>
          <w:tcPr>
            <w:tcW w:w="1418" w:type="dxa"/>
          </w:tcPr>
          <w:p w:rsidR="000B188C" w:rsidRPr="00E05C09" w:rsidRDefault="000B188C" w:rsidP="000D3A1F">
            <w:pPr>
              <w:spacing w:after="60" w:line="276" w:lineRule="auto"/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0-1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0</w:t>
            </w:r>
            <w:r w:rsidRPr="00E05C09"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1</w:t>
            </w:r>
            <w:r w:rsidRPr="00E05C09"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5" w:type="dxa"/>
          </w:tcPr>
          <w:p w:rsidR="000B188C" w:rsidRPr="00F07C5A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07C5A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Καλωσόρισμα - Παρουσίαση του έργου </w:t>
            </w:r>
            <w:r w:rsidRPr="00F07C5A">
              <w:rPr>
                <w:rFonts w:ascii="Tahoma" w:hAnsi="Tahoma" w:cs="Tahoma"/>
                <w:b/>
                <w:color w:val="0070C0"/>
                <w:sz w:val="20"/>
                <w:szCs w:val="20"/>
                <w:lang w:val="en-US"/>
              </w:rPr>
              <w:t>SMART</w:t>
            </w:r>
            <w:r w:rsidRPr="00F07C5A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</w:t>
            </w:r>
            <w:r w:rsidRPr="00F07C5A">
              <w:rPr>
                <w:rFonts w:ascii="Tahoma" w:hAnsi="Tahoma" w:cs="Tahoma"/>
                <w:b/>
                <w:color w:val="0070C0"/>
                <w:sz w:val="20"/>
                <w:szCs w:val="20"/>
                <w:lang w:val="en-US"/>
              </w:rPr>
              <w:t>SPECIALIZATION</w:t>
            </w:r>
          </w:p>
          <w:p w:rsidR="000B188C" w:rsidRPr="00F07C5A" w:rsidRDefault="000B188C" w:rsidP="00230817">
            <w:pPr>
              <w:spacing w:after="60" w:line="276" w:lineRule="auto"/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Ιωάννα Παπαϊωάννου, </w:t>
            </w:r>
            <w:r w:rsidR="0004247E"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p</w:t>
            </w:r>
            <w:bookmarkStart w:id="0" w:name="_GoBack"/>
            <w:bookmarkEnd w:id="0"/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lanO</w:t>
            </w:r>
            <w:r w:rsidRPr="00293298">
              <w:rPr>
                <w:rFonts w:ascii="Tahoma" w:hAnsi="Tahoma" w:cs="Tahoma"/>
                <w:color w:val="0070C0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I</w:t>
            </w:r>
            <w:r w:rsidRPr="007F34DF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K</w:t>
            </w:r>
            <w:r w:rsidRPr="007F34DF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E</w:t>
            </w:r>
            <w:r w:rsidRPr="007F34DF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, Τεχνικός Σύμβουλος του Υπουργείου Εσωτερικών και Διοικητικής Ανασυγκρότησης για την υλοποίηση του έργου 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Smart</w:t>
            </w:r>
            <w:r w:rsidRPr="00F07C5A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Specialization</w:t>
            </w:r>
          </w:p>
        </w:tc>
      </w:tr>
      <w:tr w:rsidR="000B188C" w:rsidRPr="00E24E13" w:rsidTr="000D3A1F">
        <w:trPr>
          <w:jc w:val="center"/>
        </w:trPr>
        <w:tc>
          <w:tcPr>
            <w:tcW w:w="1418" w:type="dxa"/>
          </w:tcPr>
          <w:p w:rsidR="000B188C" w:rsidRDefault="000B188C" w:rsidP="000D3A1F">
            <w:pPr>
              <w:spacing w:after="60" w:line="276" w:lineRule="auto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10.10-10.30</w:t>
            </w:r>
          </w:p>
        </w:tc>
        <w:tc>
          <w:tcPr>
            <w:tcW w:w="7655" w:type="dxa"/>
          </w:tcPr>
          <w:p w:rsidR="000B188C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Ο ρόλος της Δημόσιας Διοίκησης στην ενθάρρυνση και υποστήριξη της επιχειρηματικότητας: ο Επενδυτικός Νόμος</w:t>
            </w:r>
          </w:p>
          <w:p w:rsidR="000B188C" w:rsidRPr="00200D09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200D09">
              <w:rPr>
                <w:rFonts w:ascii="Tahoma" w:hAnsi="Tahoma" w:cs="Tahoma"/>
                <w:color w:val="0070C0"/>
                <w:sz w:val="20"/>
                <w:szCs w:val="20"/>
              </w:rPr>
              <w:t xml:space="preserve">Αναστάσιος </w:t>
            </w:r>
            <w:proofErr w:type="spellStart"/>
            <w:r w:rsidRPr="00200D09">
              <w:rPr>
                <w:rFonts w:ascii="Tahoma" w:hAnsi="Tahoma" w:cs="Tahoma"/>
                <w:color w:val="0070C0"/>
                <w:sz w:val="20"/>
                <w:szCs w:val="20"/>
              </w:rPr>
              <w:t>Ζαφειρ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ίδη</w:t>
            </w:r>
            <w:r w:rsidRPr="00200D09">
              <w:rPr>
                <w:rFonts w:ascii="Tahoma" w:hAnsi="Tahoma" w:cs="Tahoma"/>
                <w:color w:val="0070C0"/>
                <w:sz w:val="20"/>
                <w:szCs w:val="20"/>
              </w:rPr>
              <w:t>ς</w:t>
            </w:r>
            <w:proofErr w:type="spellEnd"/>
            <w:r w:rsidRPr="00200D09">
              <w:rPr>
                <w:rFonts w:ascii="Tahoma" w:hAnsi="Tahoma" w:cs="Tahoma"/>
                <w:color w:val="0070C0"/>
                <w:sz w:val="20"/>
                <w:szCs w:val="20"/>
              </w:rPr>
              <w:t>, Στέλεχος Υπουργείου Εσωτερικών και Διοικητικής Ανασυγκρότησης (τ. ΥΜΑΘ)</w:t>
            </w:r>
          </w:p>
        </w:tc>
      </w:tr>
      <w:tr w:rsidR="000B188C" w:rsidRPr="00E24E13" w:rsidTr="000D3A1F">
        <w:trPr>
          <w:jc w:val="center"/>
        </w:trPr>
        <w:tc>
          <w:tcPr>
            <w:tcW w:w="1418" w:type="dxa"/>
          </w:tcPr>
          <w:p w:rsidR="000B188C" w:rsidRPr="00971E2B" w:rsidRDefault="000B188C" w:rsidP="000D3A1F">
            <w:pPr>
              <w:spacing w:after="60" w:line="276" w:lineRule="auto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10.30-10.50</w:t>
            </w:r>
          </w:p>
        </w:tc>
        <w:tc>
          <w:tcPr>
            <w:tcW w:w="7655" w:type="dxa"/>
          </w:tcPr>
          <w:p w:rsidR="000B188C" w:rsidRPr="00F07C5A" w:rsidRDefault="000B188C" w:rsidP="000D3A1F">
            <w:pPr>
              <w:spacing w:after="60" w:line="276" w:lineRule="auto"/>
              <w:ind w:left="5"/>
              <w:jc w:val="both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Νέα χρηματοδοτικά εργαλεία για την ενίσχυση της επιχειρηματικότητας</w:t>
            </w:r>
            <w:r w:rsidRPr="00F07C5A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0B188C" w:rsidRPr="00E24E13" w:rsidTr="000D3A1F">
        <w:trPr>
          <w:jc w:val="center"/>
        </w:trPr>
        <w:tc>
          <w:tcPr>
            <w:tcW w:w="1418" w:type="dxa"/>
          </w:tcPr>
          <w:p w:rsidR="000B188C" w:rsidRDefault="000B188C" w:rsidP="000D3A1F">
            <w:pPr>
              <w:spacing w:after="60" w:line="276" w:lineRule="auto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7655" w:type="dxa"/>
          </w:tcPr>
          <w:p w:rsidR="000B188C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Βασίλειος </w:t>
            </w:r>
            <w:proofErr w:type="spellStart"/>
            <w:r>
              <w:rPr>
                <w:rFonts w:ascii="Tahoma" w:hAnsi="Tahoma" w:cs="Tahoma"/>
                <w:color w:val="0070C0"/>
                <w:sz w:val="20"/>
                <w:szCs w:val="20"/>
              </w:rPr>
              <w:t>Τσεκερίδης</w:t>
            </w:r>
            <w:proofErr w:type="spellEnd"/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planO</w:t>
            </w:r>
            <w:r w:rsidRPr="00293298">
              <w:rPr>
                <w:rFonts w:ascii="Tahoma" w:hAnsi="Tahoma" w:cs="Tahoma"/>
                <w:color w:val="0070C0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IKE</w:t>
            </w:r>
          </w:p>
        </w:tc>
      </w:tr>
      <w:tr w:rsidR="000B188C" w:rsidRPr="008A4D6E" w:rsidTr="000D3A1F">
        <w:trPr>
          <w:jc w:val="center"/>
        </w:trPr>
        <w:tc>
          <w:tcPr>
            <w:tcW w:w="1418" w:type="dxa"/>
          </w:tcPr>
          <w:p w:rsidR="000B188C" w:rsidRPr="008A4D6E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10.50-11.1</w:t>
            </w:r>
            <w:r w:rsidRPr="008A4D6E">
              <w:rPr>
                <w:rFonts w:ascii="Tahoma" w:hAnsi="Tahoma" w:cs="Tahoma"/>
                <w:color w:val="0070C0"/>
                <w:sz w:val="20"/>
                <w:szCs w:val="20"/>
              </w:rPr>
              <w:t>0</w:t>
            </w:r>
          </w:p>
        </w:tc>
        <w:tc>
          <w:tcPr>
            <w:tcW w:w="7655" w:type="dxa"/>
          </w:tcPr>
          <w:p w:rsidR="000B188C" w:rsidRPr="008A4D6E" w:rsidRDefault="000B188C" w:rsidP="000D3A1F">
            <w:pPr>
              <w:spacing w:after="60" w:line="276" w:lineRule="auto"/>
              <w:ind w:left="5"/>
              <w:jc w:val="both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8A4D6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Δυνατότητες χρηματοδότησης καινοτόμων επιχειρηματικών δράσεων</w:t>
            </w:r>
          </w:p>
          <w:p w:rsidR="000B188C" w:rsidRPr="008A4D6E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8A4D6E">
              <w:rPr>
                <w:rFonts w:ascii="Tahoma" w:hAnsi="Tahoma" w:cs="Tahoma"/>
                <w:color w:val="0070C0"/>
                <w:sz w:val="20"/>
                <w:szCs w:val="20"/>
              </w:rPr>
              <w:t xml:space="preserve">Σταύρος </w:t>
            </w:r>
            <w:proofErr w:type="spellStart"/>
            <w:r w:rsidRPr="008A4D6E">
              <w:rPr>
                <w:rFonts w:ascii="Tahoma" w:hAnsi="Tahoma" w:cs="Tahoma"/>
                <w:color w:val="0070C0"/>
                <w:sz w:val="20"/>
                <w:szCs w:val="20"/>
              </w:rPr>
              <w:t>Μαντζανάκης</w:t>
            </w:r>
            <w:proofErr w:type="spellEnd"/>
            <w:r w:rsidRPr="008A4D6E">
              <w:rPr>
                <w:rFonts w:ascii="Tahoma" w:hAnsi="Tahoma" w:cs="Tahoma"/>
                <w:color w:val="0070C0"/>
                <w:sz w:val="20"/>
                <w:szCs w:val="20"/>
              </w:rPr>
              <w:t xml:space="preserve">, EMETRIS 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ΑΕ</w:t>
            </w:r>
          </w:p>
        </w:tc>
      </w:tr>
      <w:tr w:rsidR="000B188C" w:rsidRPr="008A4D6E" w:rsidTr="000D3A1F">
        <w:trPr>
          <w:jc w:val="center"/>
        </w:trPr>
        <w:tc>
          <w:tcPr>
            <w:tcW w:w="1418" w:type="dxa"/>
          </w:tcPr>
          <w:p w:rsidR="000B188C" w:rsidRPr="008A4D6E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11.10-11.30</w:t>
            </w:r>
          </w:p>
        </w:tc>
        <w:tc>
          <w:tcPr>
            <w:tcW w:w="7655" w:type="dxa"/>
          </w:tcPr>
          <w:p w:rsidR="000B188C" w:rsidRDefault="000B188C" w:rsidP="000D3A1F">
            <w:pPr>
              <w:spacing w:after="60" w:line="276" w:lineRule="auto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Ε</w:t>
            </w:r>
            <w:r w:rsidRPr="00C6113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φαρμογές βελτίωσης χρήσης υδατικών πόρων στη γεωργία</w:t>
            </w:r>
          </w:p>
          <w:p w:rsidR="000B188C" w:rsidRPr="008A4D6E" w:rsidRDefault="000B188C" w:rsidP="000D3A1F">
            <w:pPr>
              <w:spacing w:after="60" w:line="276" w:lineRule="auto"/>
              <w:ind w:left="5"/>
              <w:jc w:val="both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Γεώργιος </w:t>
            </w:r>
            <w:proofErr w:type="spellStart"/>
            <w:r>
              <w:rPr>
                <w:rFonts w:ascii="Tahoma" w:hAnsi="Tahoma" w:cs="Tahoma"/>
                <w:color w:val="0070C0"/>
                <w:sz w:val="20"/>
                <w:szCs w:val="20"/>
              </w:rPr>
              <w:t>Συλαίος</w:t>
            </w:r>
            <w:proofErr w:type="spellEnd"/>
            <w:r>
              <w:rPr>
                <w:rFonts w:ascii="Tahoma" w:hAnsi="Tahoma" w:cs="Tahoma"/>
                <w:color w:val="0070C0"/>
                <w:sz w:val="20"/>
                <w:szCs w:val="20"/>
              </w:rPr>
              <w:t>, Καθηγητής Δημοκρίτειου Πανεπιστημίου Θράκης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, </w:t>
            </w:r>
            <w:r w:rsidRPr="00BC31DC">
              <w:rPr>
                <w:rFonts w:ascii="Tahoma" w:hAnsi="Tahoma" w:cs="Tahoma"/>
                <w:color w:val="0070C0"/>
                <w:sz w:val="20"/>
                <w:szCs w:val="20"/>
              </w:rPr>
              <w:t>Τμήμα Μηχανικών Περιβάλλοντος</w:t>
            </w:r>
          </w:p>
        </w:tc>
      </w:tr>
      <w:tr w:rsidR="000B188C" w:rsidRPr="00E24E13" w:rsidTr="000D3A1F">
        <w:trPr>
          <w:jc w:val="center"/>
        </w:trPr>
        <w:tc>
          <w:tcPr>
            <w:tcW w:w="1418" w:type="dxa"/>
          </w:tcPr>
          <w:p w:rsidR="000B188C" w:rsidRPr="00E7736C" w:rsidRDefault="000B188C" w:rsidP="000D3A1F">
            <w:pPr>
              <w:spacing w:after="60" w:line="276" w:lineRule="auto"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BC31DC">
              <w:rPr>
                <w:rFonts w:ascii="Tahoma" w:hAnsi="Tahoma" w:cs="Tahoma"/>
                <w:color w:val="0070C0"/>
                <w:sz w:val="20"/>
                <w:szCs w:val="20"/>
              </w:rPr>
              <w:t>11.30-12.00</w:t>
            </w:r>
          </w:p>
        </w:tc>
        <w:tc>
          <w:tcPr>
            <w:tcW w:w="7655" w:type="dxa"/>
          </w:tcPr>
          <w:p w:rsidR="000B188C" w:rsidRPr="00870FD9" w:rsidRDefault="000B188C" w:rsidP="000D3A1F">
            <w:pPr>
              <w:spacing w:after="60" w:line="276" w:lineRule="auto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Ερωτήσεις - Τοποθετήσεις</w:t>
            </w:r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 </w:t>
            </w:r>
          </w:p>
        </w:tc>
      </w:tr>
      <w:tr w:rsidR="000B188C" w:rsidRPr="00E24E13" w:rsidTr="000D3A1F">
        <w:trPr>
          <w:jc w:val="center"/>
        </w:trPr>
        <w:tc>
          <w:tcPr>
            <w:tcW w:w="1418" w:type="dxa"/>
          </w:tcPr>
          <w:p w:rsidR="000B188C" w:rsidRPr="00F07C5A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BC31DC">
              <w:rPr>
                <w:rFonts w:ascii="Tahoma" w:hAnsi="Tahoma" w:cs="Tahoma"/>
                <w:color w:val="00B050"/>
                <w:sz w:val="20"/>
                <w:szCs w:val="20"/>
              </w:rPr>
              <w:t>12.00-12.20</w:t>
            </w:r>
          </w:p>
        </w:tc>
        <w:tc>
          <w:tcPr>
            <w:tcW w:w="7655" w:type="dxa"/>
          </w:tcPr>
          <w:p w:rsidR="000B188C" w:rsidRPr="00C71B32" w:rsidRDefault="000B188C" w:rsidP="000D3A1F">
            <w:pPr>
              <w:spacing w:after="60" w:line="276" w:lineRule="auto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>Διάλλειμα - Καφέ</w:t>
            </w:r>
          </w:p>
        </w:tc>
      </w:tr>
      <w:tr w:rsidR="000B188C" w:rsidRPr="00E24E13" w:rsidTr="000D3A1F">
        <w:trPr>
          <w:jc w:val="center"/>
        </w:trPr>
        <w:tc>
          <w:tcPr>
            <w:tcW w:w="1418" w:type="dxa"/>
          </w:tcPr>
          <w:p w:rsidR="000B188C" w:rsidRPr="00C71B32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12.20-12.40</w:t>
            </w:r>
          </w:p>
        </w:tc>
        <w:tc>
          <w:tcPr>
            <w:tcW w:w="7655" w:type="dxa"/>
          </w:tcPr>
          <w:p w:rsidR="000B188C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200D09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Τουρισμός &amp; Αειφόρος </w:t>
            </w:r>
            <w:proofErr w:type="spellStart"/>
            <w:r w:rsidRPr="00200D09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Αγροδιατροφή</w:t>
            </w:r>
            <w:proofErr w:type="spellEnd"/>
            <w:r w:rsidRPr="00200D09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: Αύξηση υπεραξίας μέσω της συνεργασίας </w:t>
            </w:r>
          </w:p>
          <w:p w:rsidR="000B188C" w:rsidRPr="00507589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Ευστάθιος </w:t>
            </w:r>
            <w:proofErr w:type="spellStart"/>
            <w:r>
              <w:rPr>
                <w:rFonts w:ascii="Tahoma" w:hAnsi="Tahoma" w:cs="Tahoma"/>
                <w:color w:val="0070C0"/>
                <w:sz w:val="20"/>
                <w:szCs w:val="20"/>
              </w:rPr>
              <w:t>Κεφαλίδης</w:t>
            </w:r>
            <w:proofErr w:type="spellEnd"/>
            <w:r>
              <w:rPr>
                <w:rFonts w:ascii="Tahoma" w:hAnsi="Tahoma" w:cs="Tahoma"/>
                <w:color w:val="0070C0"/>
                <w:sz w:val="20"/>
                <w:szCs w:val="20"/>
              </w:rPr>
              <w:t>, Γενικός Διευθυντής Αναπτυξιακής Ροδόπης</w:t>
            </w:r>
          </w:p>
        </w:tc>
      </w:tr>
      <w:tr w:rsidR="000B188C" w:rsidRPr="00E24E13" w:rsidTr="000D3A1F">
        <w:trPr>
          <w:jc w:val="center"/>
        </w:trPr>
        <w:tc>
          <w:tcPr>
            <w:tcW w:w="1418" w:type="dxa"/>
          </w:tcPr>
          <w:p w:rsidR="000B188C" w:rsidRPr="00F07C5A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12.40-13.0</w:t>
            </w:r>
            <w:r w:rsidRPr="00507589">
              <w:rPr>
                <w:rFonts w:ascii="Tahoma" w:hAnsi="Tahoma" w:cs="Tahoma"/>
                <w:color w:val="0070C0"/>
                <w:sz w:val="20"/>
                <w:szCs w:val="20"/>
              </w:rPr>
              <w:t>0</w:t>
            </w:r>
          </w:p>
        </w:tc>
        <w:tc>
          <w:tcPr>
            <w:tcW w:w="7655" w:type="dxa"/>
          </w:tcPr>
          <w:p w:rsidR="000B188C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B4649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Σύγχρονες εφαρμογές πληροφορικής 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για την τουριστική ανάπτυξη</w:t>
            </w:r>
          </w:p>
          <w:p w:rsidR="000B188C" w:rsidRPr="00404609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Αναστάσιος Μάνος, 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DOTSOFT</w:t>
            </w:r>
            <w:r w:rsidRPr="00404609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ΑΕ</w:t>
            </w:r>
          </w:p>
        </w:tc>
      </w:tr>
      <w:tr w:rsidR="000B188C" w:rsidRPr="00E24E13" w:rsidTr="000D3A1F">
        <w:trPr>
          <w:jc w:val="center"/>
        </w:trPr>
        <w:tc>
          <w:tcPr>
            <w:tcW w:w="1418" w:type="dxa"/>
          </w:tcPr>
          <w:p w:rsidR="000B188C" w:rsidRPr="00507589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13.00-13.20</w:t>
            </w:r>
          </w:p>
        </w:tc>
        <w:tc>
          <w:tcPr>
            <w:tcW w:w="7655" w:type="dxa"/>
          </w:tcPr>
          <w:p w:rsidR="000B188C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Εξαγωγές ελληνικών προϊόντων σε τρίτες χώρες: προκλήσεις και προοπτικές</w:t>
            </w:r>
          </w:p>
          <w:p w:rsidR="000B188C" w:rsidRPr="00C61134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Αθανάσιος </w:t>
            </w:r>
            <w:proofErr w:type="spellStart"/>
            <w:r>
              <w:rPr>
                <w:rFonts w:ascii="Tahoma" w:hAnsi="Tahoma" w:cs="Tahoma"/>
                <w:color w:val="0070C0"/>
                <w:sz w:val="20"/>
                <w:szCs w:val="20"/>
              </w:rPr>
              <w:t>Τσιταμπάνης</w:t>
            </w:r>
            <w:proofErr w:type="spellEnd"/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, Εκτελωνιστής, Οικονομολόγος 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MBA</w:t>
            </w:r>
          </w:p>
        </w:tc>
      </w:tr>
      <w:tr w:rsidR="000B188C" w:rsidRPr="00E24E13" w:rsidTr="000D3A1F">
        <w:trPr>
          <w:jc w:val="center"/>
        </w:trPr>
        <w:tc>
          <w:tcPr>
            <w:tcW w:w="1418" w:type="dxa"/>
          </w:tcPr>
          <w:p w:rsidR="000B188C" w:rsidRPr="00E7736C" w:rsidRDefault="000B188C" w:rsidP="000D3A1F">
            <w:pPr>
              <w:spacing w:after="60" w:line="276" w:lineRule="auto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E7736C">
              <w:rPr>
                <w:rFonts w:ascii="Tahoma" w:hAnsi="Tahoma" w:cs="Tahoma"/>
                <w:color w:val="0070C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3</w:t>
            </w:r>
            <w:r w:rsidRPr="00E7736C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20</w:t>
            </w:r>
            <w:r w:rsidRPr="00E7736C">
              <w:rPr>
                <w:rFonts w:ascii="Tahoma" w:hAnsi="Tahoma" w:cs="Tahoma"/>
                <w:color w:val="0070C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14</w:t>
            </w:r>
            <w:r w:rsidRPr="00E7736C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0</w:t>
            </w:r>
            <w:r w:rsidRPr="00E7736C">
              <w:rPr>
                <w:rFonts w:ascii="Tahoma" w:hAnsi="Tahoma" w:cs="Tahoma"/>
                <w:color w:val="0070C0"/>
                <w:sz w:val="20"/>
                <w:szCs w:val="20"/>
              </w:rPr>
              <w:t>0</w:t>
            </w:r>
          </w:p>
        </w:tc>
        <w:tc>
          <w:tcPr>
            <w:tcW w:w="7655" w:type="dxa"/>
          </w:tcPr>
          <w:p w:rsidR="000B188C" w:rsidRPr="00BC58B0" w:rsidRDefault="000B188C" w:rsidP="000D3A1F">
            <w:pPr>
              <w:spacing w:after="60" w:line="276" w:lineRule="auto"/>
              <w:jc w:val="both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Ερωτήσεις – τοποθετήσεις – συμπεράσματα </w:t>
            </w:r>
          </w:p>
        </w:tc>
      </w:tr>
      <w:tr w:rsidR="000B188C" w:rsidRPr="00E24E13" w:rsidTr="000D3A1F">
        <w:trPr>
          <w:jc w:val="center"/>
        </w:trPr>
        <w:tc>
          <w:tcPr>
            <w:tcW w:w="1418" w:type="dxa"/>
          </w:tcPr>
          <w:p w:rsidR="000B188C" w:rsidRPr="00F07C5A" w:rsidRDefault="000B188C" w:rsidP="000D3A1F">
            <w:pPr>
              <w:spacing w:after="60" w:line="276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BC58B0">
              <w:rPr>
                <w:rFonts w:ascii="Tahoma" w:hAnsi="Tahoma" w:cs="Tahoma"/>
                <w:color w:val="00B050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color w:val="00B050"/>
                <w:sz w:val="20"/>
                <w:szCs w:val="20"/>
              </w:rPr>
              <w:t>14.00</w:t>
            </w:r>
          </w:p>
        </w:tc>
        <w:tc>
          <w:tcPr>
            <w:tcW w:w="7655" w:type="dxa"/>
          </w:tcPr>
          <w:p w:rsidR="000B188C" w:rsidRPr="00870FD9" w:rsidRDefault="000B188C" w:rsidP="000D3A1F">
            <w:pPr>
              <w:spacing w:after="60" w:line="276" w:lineRule="auto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>Ελαφρύ γεύμα</w:t>
            </w:r>
          </w:p>
        </w:tc>
      </w:tr>
    </w:tbl>
    <w:p w:rsidR="00960B0E" w:rsidRPr="00960B0E" w:rsidRDefault="00960B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960B0E" w:rsidRPr="00960B0E" w:rsidSect="00921D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8C2"/>
    <w:multiLevelType w:val="hybridMultilevel"/>
    <w:tmpl w:val="19F08C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5ADA"/>
    <w:multiLevelType w:val="hybridMultilevel"/>
    <w:tmpl w:val="6CC41702"/>
    <w:lvl w:ilvl="0" w:tplc="417CC5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17A5A"/>
    <w:multiLevelType w:val="hybridMultilevel"/>
    <w:tmpl w:val="3994522C"/>
    <w:lvl w:ilvl="0" w:tplc="417CC5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223ED"/>
    <w:multiLevelType w:val="hybridMultilevel"/>
    <w:tmpl w:val="C95EB97E"/>
    <w:lvl w:ilvl="0" w:tplc="417CC5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22045"/>
    <w:multiLevelType w:val="hybridMultilevel"/>
    <w:tmpl w:val="53CADBEE"/>
    <w:lvl w:ilvl="0" w:tplc="417CC5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4B"/>
    <w:rsid w:val="000067CE"/>
    <w:rsid w:val="0002291E"/>
    <w:rsid w:val="00035943"/>
    <w:rsid w:val="0004247E"/>
    <w:rsid w:val="00082929"/>
    <w:rsid w:val="000B188C"/>
    <w:rsid w:val="000C7DFE"/>
    <w:rsid w:val="00111DCF"/>
    <w:rsid w:val="00144C03"/>
    <w:rsid w:val="00182307"/>
    <w:rsid w:val="00193F73"/>
    <w:rsid w:val="001A1D7B"/>
    <w:rsid w:val="001B208C"/>
    <w:rsid w:val="001E0F75"/>
    <w:rsid w:val="00200C6F"/>
    <w:rsid w:val="00230817"/>
    <w:rsid w:val="002447B9"/>
    <w:rsid w:val="00252457"/>
    <w:rsid w:val="002711BD"/>
    <w:rsid w:val="002D7248"/>
    <w:rsid w:val="00326594"/>
    <w:rsid w:val="00390F31"/>
    <w:rsid w:val="003C5AA4"/>
    <w:rsid w:val="003E2DB0"/>
    <w:rsid w:val="003E4D06"/>
    <w:rsid w:val="00423567"/>
    <w:rsid w:val="004372F1"/>
    <w:rsid w:val="004C51D1"/>
    <w:rsid w:val="004F4123"/>
    <w:rsid w:val="005154AB"/>
    <w:rsid w:val="00585501"/>
    <w:rsid w:val="00585ED2"/>
    <w:rsid w:val="005A0A38"/>
    <w:rsid w:val="005D0EED"/>
    <w:rsid w:val="00600CBF"/>
    <w:rsid w:val="006C4AAF"/>
    <w:rsid w:val="006D2049"/>
    <w:rsid w:val="006E19AB"/>
    <w:rsid w:val="006E21F6"/>
    <w:rsid w:val="00774BE0"/>
    <w:rsid w:val="00780D97"/>
    <w:rsid w:val="00790DB1"/>
    <w:rsid w:val="007F2E12"/>
    <w:rsid w:val="0080640F"/>
    <w:rsid w:val="00814335"/>
    <w:rsid w:val="00834B7A"/>
    <w:rsid w:val="008355F7"/>
    <w:rsid w:val="00855474"/>
    <w:rsid w:val="008773F5"/>
    <w:rsid w:val="00921D93"/>
    <w:rsid w:val="00960B0E"/>
    <w:rsid w:val="009960D9"/>
    <w:rsid w:val="009D21A7"/>
    <w:rsid w:val="009E385F"/>
    <w:rsid w:val="00A52C1A"/>
    <w:rsid w:val="00A53930"/>
    <w:rsid w:val="00A57560"/>
    <w:rsid w:val="00A67E6E"/>
    <w:rsid w:val="00A93860"/>
    <w:rsid w:val="00AB5003"/>
    <w:rsid w:val="00AC3B46"/>
    <w:rsid w:val="00AE698F"/>
    <w:rsid w:val="00B256BF"/>
    <w:rsid w:val="00B423F0"/>
    <w:rsid w:val="00BF19C7"/>
    <w:rsid w:val="00C3514B"/>
    <w:rsid w:val="00C7417F"/>
    <w:rsid w:val="00C86035"/>
    <w:rsid w:val="00CB10F3"/>
    <w:rsid w:val="00D21D42"/>
    <w:rsid w:val="00D304D1"/>
    <w:rsid w:val="00D7791D"/>
    <w:rsid w:val="00D843CA"/>
    <w:rsid w:val="00D847D6"/>
    <w:rsid w:val="00D91E26"/>
    <w:rsid w:val="00E117EF"/>
    <w:rsid w:val="00E40AFF"/>
    <w:rsid w:val="00E42B95"/>
    <w:rsid w:val="00E80962"/>
    <w:rsid w:val="00E91838"/>
    <w:rsid w:val="00E97BB9"/>
    <w:rsid w:val="00F060C6"/>
    <w:rsid w:val="00F06606"/>
    <w:rsid w:val="00F157A5"/>
    <w:rsid w:val="00F431FA"/>
    <w:rsid w:val="00F50B90"/>
    <w:rsid w:val="00F5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196D1-88C5-4799-8319-4E51EA99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F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5474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D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0EE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Char0"/>
    <w:uiPriority w:val="99"/>
    <w:unhideWhenUsed/>
    <w:rsid w:val="005154AB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rsid w:val="005154AB"/>
  </w:style>
  <w:style w:type="table" w:styleId="a6">
    <w:name w:val="Table Grid"/>
    <w:basedOn w:val="a1"/>
    <w:uiPriority w:val="39"/>
    <w:rsid w:val="001B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E3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4</cp:revision>
  <cp:lastPrinted>2015-10-19T10:22:00Z</cp:lastPrinted>
  <dcterms:created xsi:type="dcterms:W3CDTF">2015-10-20T10:04:00Z</dcterms:created>
  <dcterms:modified xsi:type="dcterms:W3CDTF">2015-10-20T10:09:00Z</dcterms:modified>
</cp:coreProperties>
</file>