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2631"/>
      </w:tblGrid>
      <w:tr w:rsidR="000C7DFE" w:rsidTr="000C7DFE">
        <w:trPr>
          <w:jc w:val="center"/>
        </w:trPr>
        <w:tc>
          <w:tcPr>
            <w:tcW w:w="3397" w:type="dxa"/>
          </w:tcPr>
          <w:p w:rsidR="000C7DFE" w:rsidRDefault="000C7DFE" w:rsidP="009D21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336FC99" wp14:editId="5F855871">
                  <wp:extent cx="2129410" cy="771525"/>
                  <wp:effectExtent l="0" t="0" r="444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0814" t="12800" r="39682" b="74636"/>
                          <a:stretch/>
                        </pic:blipFill>
                        <pic:spPr bwMode="auto">
                          <a:xfrm>
                            <a:off x="0" y="0"/>
                            <a:ext cx="2184148" cy="791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C7DFE" w:rsidRDefault="000C7DFE" w:rsidP="009D21A7">
            <w:pPr>
              <w:jc w:val="center"/>
              <w:rPr>
                <w:i/>
                <w:sz w:val="28"/>
                <w:szCs w:val="28"/>
              </w:rPr>
            </w:pPr>
            <w:r w:rsidRPr="0041039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1189FB50" wp14:editId="757AE874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175895</wp:posOffset>
                  </wp:positionV>
                  <wp:extent cx="1371600" cy="519430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300" y="20597"/>
                      <wp:lineTo x="21300" y="0"/>
                      <wp:lineTo x="0" y="0"/>
                    </wp:wrapPolygon>
                  </wp:wrapTight>
                  <wp:docPr id="1" name="Εικόνα 1" descr="\\DESPOINA\CCnet\ΠΕΛΑΤΕΣ\Ε Πελάτες\0 ΕΠΙΜΕΛΗΤΗΡΙΑ\ΕΠΙΜΕΛΗΤΗΡΙΟ ΔΡΑΜΑΣ\SMART SPECIALIZATION\14_LOGO\Project Logo\final version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\\DESPOINA\CCnet\ΠΕΛΑΤΕΣ\Ε Πελάτες\0 ΕΠΙΜΕΛΗΤΗΡΙΑ\ΕΠΙΜΕΛΗΤΗΡΙΟ ΔΡΑΜΑΣ\SMART SPECIALIZATION\14_LOGO\Project Logo\final version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1" w:type="dxa"/>
          </w:tcPr>
          <w:p w:rsidR="000C7DFE" w:rsidRDefault="000C7DFE" w:rsidP="009D21A7">
            <w:pPr>
              <w:jc w:val="center"/>
              <w:rPr>
                <w:i/>
                <w:sz w:val="28"/>
                <w:szCs w:val="28"/>
              </w:rPr>
            </w:pPr>
            <w:r w:rsidRPr="0041039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89D4A38" wp14:editId="75353E73">
                  <wp:extent cx="1600200" cy="947985"/>
                  <wp:effectExtent l="0" t="0" r="0" b="5080"/>
                  <wp:docPr id="2" name="Εικόνα 2" descr="\\Wolf\server\B_EUROACTION\15_ΦΑΚΕΛΟΙ_ΠΕΛΑΤΩΝ_ΔΗΜΟΣΙΟ\01_ΝΕΑ_ΔΙΟΙΚΗΣΗ\07_ΕΡΓΑ INTERREG\GREECE - BULGARIA\TRIGGER\GR-BU LOGOS\GR-BU Logo for projects (1) 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\\Wolf\server\B_EUROACTION\15_ΦΑΚΕΛΟΙ_ΠΕΛΑΤΩΝ_ΔΗΜΟΣΙΟ\01_ΝΕΑ_ΔΙΟΙΚΗΣΗ\07_ΕΡΓΑ INTERREG\GREECE - BULGARIA\TRIGGER\GR-BU LOGOS\GR-BU Logo for projects (1) 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51" t="17381" r="14267" b="28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39" cy="95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1A7" w:rsidRPr="00E42B95" w:rsidRDefault="009D21A7" w:rsidP="000C7DFE">
      <w:pPr>
        <w:ind w:left="720"/>
        <w:jc w:val="center"/>
        <w:rPr>
          <w:i/>
          <w:sz w:val="28"/>
          <w:szCs w:val="28"/>
        </w:rPr>
      </w:pPr>
      <w:r w:rsidRPr="00E42B95">
        <w:rPr>
          <w:i/>
          <w:sz w:val="28"/>
          <w:szCs w:val="28"/>
        </w:rPr>
        <w:t xml:space="preserve">                                         </w:t>
      </w:r>
    </w:p>
    <w:tbl>
      <w:tblPr>
        <w:tblStyle w:val="a6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6D2049" w:rsidRPr="00BA22B2" w:rsidTr="00E91F40">
        <w:trPr>
          <w:jc w:val="center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6D2049" w:rsidRPr="00BA22B2" w:rsidRDefault="006D2049" w:rsidP="00E91F40">
            <w:pPr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BA22B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Τετάρτη 21 Οκτωβρίου 2015 και ώρα 17.00</w:t>
            </w:r>
          </w:p>
          <w:p w:rsidR="006D2049" w:rsidRPr="00765740" w:rsidRDefault="006D2049" w:rsidP="00E91F40">
            <w:pPr>
              <w:spacing w:line="276" w:lineRule="auto"/>
              <w:jc w:val="center"/>
              <w:rPr>
                <w:rFonts w:ascii="Tahoma" w:hAnsi="Tahoma" w:cs="Tahoma"/>
                <w:b/>
                <w:color w:val="00B050"/>
              </w:rPr>
            </w:pPr>
            <w:proofErr w:type="spellStart"/>
            <w:r w:rsidRPr="00765740">
              <w:rPr>
                <w:rFonts w:ascii="Tahoma" w:hAnsi="Tahoma" w:cs="Tahoma"/>
                <w:b/>
                <w:color w:val="00B050"/>
              </w:rPr>
              <w:t>Διαδραστικό</w:t>
            </w:r>
            <w:proofErr w:type="spellEnd"/>
            <w:r w:rsidRPr="00765740">
              <w:rPr>
                <w:rFonts w:ascii="Tahoma" w:hAnsi="Tahoma" w:cs="Tahoma"/>
                <w:b/>
                <w:color w:val="00B050"/>
              </w:rPr>
              <w:t xml:space="preserve"> Σεμινάριο για την Έξυπνη Εξειδίκευση και την Τοπική Ανάπτυξη</w:t>
            </w:r>
          </w:p>
          <w:p w:rsidR="006D2049" w:rsidRPr="00BA22B2" w:rsidRDefault="006D2049" w:rsidP="00E91F40">
            <w:pPr>
              <w:spacing w:after="60"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BA22B2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Συνέργειες μεταξύ κεντρικής διοίκησης, της τοπικής και περιφερειακής αυτοδιοίκησης,                       των ακαδημαϊκών φορέων και των επιχειρήσεων</w:t>
            </w:r>
          </w:p>
        </w:tc>
      </w:tr>
      <w:tr w:rsidR="006D2049" w:rsidRPr="00971E2B" w:rsidTr="00E91F40">
        <w:trPr>
          <w:jc w:val="center"/>
        </w:trPr>
        <w:tc>
          <w:tcPr>
            <w:tcW w:w="1418" w:type="dxa"/>
          </w:tcPr>
          <w:p w:rsidR="006D2049" w:rsidRPr="00A32CF9" w:rsidRDefault="006D2049" w:rsidP="00E91F40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16.30-17.00</w:t>
            </w:r>
          </w:p>
        </w:tc>
        <w:tc>
          <w:tcPr>
            <w:tcW w:w="7655" w:type="dxa"/>
          </w:tcPr>
          <w:p w:rsidR="006D2049" w:rsidRPr="00971E2B" w:rsidRDefault="006D2049" w:rsidP="00E91F40">
            <w:pPr>
              <w:spacing w:after="60" w:line="276" w:lineRule="auto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971E2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Προσέλευση - Εγγραφές συμμετεχόντων </w:t>
            </w:r>
          </w:p>
        </w:tc>
      </w:tr>
      <w:tr w:rsidR="006D2049" w:rsidRPr="00F07C5A" w:rsidTr="00E91F40">
        <w:trPr>
          <w:jc w:val="center"/>
        </w:trPr>
        <w:tc>
          <w:tcPr>
            <w:tcW w:w="1418" w:type="dxa"/>
          </w:tcPr>
          <w:p w:rsidR="006D2049" w:rsidRPr="00E05C09" w:rsidRDefault="006D2049" w:rsidP="00E91F40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0-17</w:t>
            </w:r>
            <w:r w:rsidRPr="00E05C09"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1</w:t>
            </w:r>
            <w:r w:rsidRPr="00E05C09"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0</w:t>
            </w:r>
          </w:p>
        </w:tc>
        <w:tc>
          <w:tcPr>
            <w:tcW w:w="7655" w:type="dxa"/>
          </w:tcPr>
          <w:p w:rsidR="006D2049" w:rsidRPr="00F07C5A" w:rsidRDefault="006D2049" w:rsidP="00E91F40">
            <w:pPr>
              <w:spacing w:after="60" w:line="276" w:lineRule="auto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Καλωσόρισμα - Παρουσίαση του έργου </w:t>
            </w: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  <w:lang w:val="en-US"/>
              </w:rPr>
              <w:t>SMART</w:t>
            </w: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  <w:lang w:val="en-US"/>
              </w:rPr>
              <w:t>SPECIALIZATION</w:t>
            </w:r>
          </w:p>
          <w:p w:rsidR="006D2049" w:rsidRPr="00F07C5A" w:rsidRDefault="006D2049" w:rsidP="00E91F40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Ιωάννα Παπαϊωάννου, </w:t>
            </w:r>
            <w:r w:rsidR="00A00D7D"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p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lan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Ο</w:t>
            </w:r>
            <w:r w:rsidRPr="00EA24FE">
              <w:rPr>
                <w:rFonts w:ascii="Tahoma" w:hAnsi="Tahoma" w:cs="Tahoma"/>
                <w:color w:val="0070C0"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Ι.Κ.Ε., Τεχνικός Σύμβουλος του Υπουργείου Εσωτερικών και Διοικητικής Ανασυγκρότησης για την υλοποίηση του έργου 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Smart</w:t>
            </w:r>
            <w:r w:rsidRPr="00F07C5A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Specialization</w:t>
            </w:r>
          </w:p>
        </w:tc>
      </w:tr>
      <w:tr w:rsidR="006D2049" w:rsidRPr="003F7B66" w:rsidTr="00E91F40">
        <w:trPr>
          <w:jc w:val="center"/>
        </w:trPr>
        <w:tc>
          <w:tcPr>
            <w:tcW w:w="1418" w:type="dxa"/>
          </w:tcPr>
          <w:p w:rsidR="006D2049" w:rsidRPr="00971E2B" w:rsidRDefault="006D2049" w:rsidP="00E91F40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17.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0-17.30</w:t>
            </w:r>
          </w:p>
        </w:tc>
        <w:tc>
          <w:tcPr>
            <w:tcW w:w="7655" w:type="dxa"/>
          </w:tcPr>
          <w:p w:rsidR="006D2049" w:rsidRPr="00F07C5A" w:rsidRDefault="006D2049" w:rsidP="00E91F40">
            <w:pPr>
              <w:spacing w:after="60" w:line="276" w:lineRule="auto"/>
              <w:ind w:left="5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Γνωριμία με τους συμμετέχοντες </w:t>
            </w:r>
          </w:p>
          <w:p w:rsidR="006D2049" w:rsidRDefault="006D2049" w:rsidP="00E91F40">
            <w:pPr>
              <w:spacing w:after="60" w:line="276" w:lineRule="auto"/>
              <w:ind w:left="5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Συζήτηση αναφορικά με το περιεχόμενο και τους στόχους του σεμιναρίου</w:t>
            </w:r>
          </w:p>
          <w:p w:rsidR="006D2049" w:rsidRPr="003F7B66" w:rsidRDefault="006D2049" w:rsidP="00E91F40">
            <w:pPr>
              <w:spacing w:after="60" w:line="276" w:lineRule="auto"/>
              <w:ind w:left="5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F7B66">
              <w:rPr>
                <w:rFonts w:ascii="Tahoma" w:hAnsi="Tahoma" w:cs="Tahoma"/>
                <w:color w:val="0070C0"/>
                <w:sz w:val="20"/>
                <w:szCs w:val="20"/>
              </w:rPr>
              <w:t xml:space="preserve">Σταύρος </w:t>
            </w:r>
            <w:proofErr w:type="spellStart"/>
            <w:r w:rsidRPr="003F7B66">
              <w:rPr>
                <w:rFonts w:ascii="Tahoma" w:hAnsi="Tahoma" w:cs="Tahoma"/>
                <w:color w:val="0070C0"/>
                <w:sz w:val="20"/>
                <w:szCs w:val="20"/>
              </w:rPr>
              <w:t>Μανατζανάκης</w:t>
            </w:r>
            <w:proofErr w:type="spellEnd"/>
            <w:r w:rsidRPr="003F7B66">
              <w:rPr>
                <w:rFonts w:ascii="Tahoma" w:hAnsi="Tahoma" w:cs="Tahoma"/>
                <w:color w:val="0070C0"/>
                <w:sz w:val="20"/>
                <w:szCs w:val="20"/>
              </w:rPr>
              <w:t xml:space="preserve">, </w:t>
            </w:r>
            <w:r w:rsidRPr="003F7B66"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EMETRIS</w:t>
            </w:r>
            <w:r w:rsidRPr="003F7B66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3F7B66"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S</w:t>
            </w:r>
            <w:r w:rsidRPr="003F7B66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  <w:r w:rsidRPr="003F7B66"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A</w:t>
            </w:r>
            <w:r w:rsidRPr="003F7B66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</w:tc>
      </w:tr>
      <w:tr w:rsidR="006D2049" w:rsidRPr="00F07C5A" w:rsidTr="00E91F40">
        <w:trPr>
          <w:jc w:val="center"/>
        </w:trPr>
        <w:tc>
          <w:tcPr>
            <w:tcW w:w="1418" w:type="dxa"/>
          </w:tcPr>
          <w:p w:rsidR="006D2049" w:rsidRPr="00971E2B" w:rsidRDefault="006D2049" w:rsidP="00E91F40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17.30-18.30</w:t>
            </w:r>
          </w:p>
        </w:tc>
        <w:tc>
          <w:tcPr>
            <w:tcW w:w="7655" w:type="dxa"/>
          </w:tcPr>
          <w:p w:rsidR="006D2049" w:rsidRPr="00F07C5A" w:rsidRDefault="006D2049" w:rsidP="00E91F40">
            <w:pPr>
              <w:spacing w:after="60" w:line="276" w:lineRule="auto"/>
              <w:ind w:left="5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F07C5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Συνέργειες μεταξύ κεντρικής διοίκησης, της τοπικής και περιφερειακής αυτοδιοίκησης, των ακαδημαϊκών φορέων και των επιχειρήσεων </w:t>
            </w:r>
          </w:p>
        </w:tc>
      </w:tr>
      <w:tr w:rsidR="006D2049" w:rsidRPr="00765740" w:rsidTr="00E91F40">
        <w:trPr>
          <w:jc w:val="center"/>
        </w:trPr>
        <w:tc>
          <w:tcPr>
            <w:tcW w:w="1418" w:type="dxa"/>
          </w:tcPr>
          <w:p w:rsidR="006D2049" w:rsidRDefault="006D2049" w:rsidP="00E91F40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7655" w:type="dxa"/>
          </w:tcPr>
          <w:p w:rsidR="006D2049" w:rsidRPr="00765740" w:rsidRDefault="006D2049" w:rsidP="00E91F40">
            <w:pPr>
              <w:spacing w:after="60" w:line="276" w:lineRule="auto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Αναστάσιος </w:t>
            </w:r>
            <w:proofErr w:type="spellStart"/>
            <w:r>
              <w:rPr>
                <w:rFonts w:ascii="Tahoma" w:hAnsi="Tahoma" w:cs="Tahoma"/>
                <w:color w:val="0070C0"/>
                <w:sz w:val="20"/>
                <w:szCs w:val="20"/>
              </w:rPr>
              <w:t>Ζαφειρίδης</w:t>
            </w:r>
            <w:proofErr w:type="spellEnd"/>
            <w:r>
              <w:rPr>
                <w:rFonts w:ascii="Tahoma" w:hAnsi="Tahoma" w:cs="Tahoma"/>
                <w:color w:val="0070C0"/>
                <w:sz w:val="20"/>
                <w:szCs w:val="20"/>
              </w:rPr>
              <w:t>, Εκπρόσωπος του Υπουργείου Εσωτερικών και Διοικητικής Ανασυγκρότησης</w:t>
            </w:r>
          </w:p>
        </w:tc>
      </w:tr>
      <w:tr w:rsidR="006D2049" w:rsidRPr="009166C1" w:rsidTr="00E91F40">
        <w:trPr>
          <w:jc w:val="center"/>
        </w:trPr>
        <w:tc>
          <w:tcPr>
            <w:tcW w:w="1418" w:type="dxa"/>
          </w:tcPr>
          <w:p w:rsidR="006D2049" w:rsidRDefault="006D2049" w:rsidP="00E91F40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7655" w:type="dxa"/>
          </w:tcPr>
          <w:p w:rsidR="006D2049" w:rsidRPr="007F4C6A" w:rsidRDefault="006D2049" w:rsidP="007F4C6A">
            <w:pPr>
              <w:spacing w:after="60" w:line="276" w:lineRule="auto"/>
              <w:ind w:left="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01B4">
              <w:rPr>
                <w:rFonts w:ascii="Tahoma" w:hAnsi="Tahoma" w:cs="Tahoma"/>
                <w:color w:val="0070C0"/>
                <w:sz w:val="20"/>
                <w:szCs w:val="20"/>
              </w:rPr>
              <w:t xml:space="preserve">Χριστόδουλος </w:t>
            </w:r>
            <w:proofErr w:type="spellStart"/>
            <w:r w:rsidRPr="00EF01B4">
              <w:rPr>
                <w:rFonts w:ascii="Tahoma" w:hAnsi="Tahoma" w:cs="Tahoma"/>
                <w:color w:val="0070C0"/>
                <w:sz w:val="20"/>
                <w:szCs w:val="20"/>
              </w:rPr>
              <w:t>Τοψίδης</w:t>
            </w:r>
            <w:proofErr w:type="spellEnd"/>
            <w:r w:rsidRPr="00EF01B4">
              <w:rPr>
                <w:rFonts w:ascii="Tahoma" w:hAnsi="Tahoma" w:cs="Tahoma"/>
                <w:color w:val="0070C0"/>
                <w:sz w:val="20"/>
                <w:szCs w:val="20"/>
              </w:rPr>
              <w:t>, Πρόεδρος του Επιμελητηρίου Έβρου</w:t>
            </w:r>
            <w:bookmarkStart w:id="0" w:name="_GoBack"/>
            <w:bookmarkEnd w:id="0"/>
          </w:p>
        </w:tc>
      </w:tr>
      <w:tr w:rsidR="006D2049" w:rsidRPr="00765740" w:rsidTr="00E91F40">
        <w:trPr>
          <w:jc w:val="center"/>
        </w:trPr>
        <w:tc>
          <w:tcPr>
            <w:tcW w:w="1418" w:type="dxa"/>
          </w:tcPr>
          <w:p w:rsidR="006D2049" w:rsidRDefault="006D2049" w:rsidP="00E91F40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7655" w:type="dxa"/>
          </w:tcPr>
          <w:p w:rsidR="006D2049" w:rsidRPr="00577338" w:rsidRDefault="006D2049" w:rsidP="00E91F40">
            <w:pPr>
              <w:spacing w:after="60" w:line="276" w:lineRule="auto"/>
              <w:ind w:left="5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77338">
              <w:rPr>
                <w:rFonts w:ascii="Tahoma" w:hAnsi="Tahoma" w:cs="Tahoma"/>
                <w:color w:val="0070C0"/>
                <w:sz w:val="20"/>
                <w:szCs w:val="20"/>
              </w:rPr>
              <w:t>Εκπρόσωπος του Δημοκρίτειου Πανεπιστημίου Θράκης</w:t>
            </w:r>
          </w:p>
          <w:p w:rsidR="006D2049" w:rsidRPr="00765740" w:rsidRDefault="006D2049" w:rsidP="00E91F40">
            <w:pPr>
              <w:spacing w:after="60" w:line="276" w:lineRule="auto"/>
              <w:ind w:left="5"/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Κωνσταντίνος Χατζηκωνσταντίνου, Πρόεδρος Συνδέσμου Ξενοδόχων Θράκης</w:t>
            </w:r>
          </w:p>
        </w:tc>
      </w:tr>
      <w:tr w:rsidR="006D2049" w:rsidRPr="00870FD9" w:rsidTr="00E91F40">
        <w:trPr>
          <w:jc w:val="center"/>
        </w:trPr>
        <w:tc>
          <w:tcPr>
            <w:tcW w:w="1418" w:type="dxa"/>
          </w:tcPr>
          <w:p w:rsidR="006D2049" w:rsidRPr="00E7736C" w:rsidRDefault="006D2049" w:rsidP="00E91F40">
            <w:pPr>
              <w:spacing w:after="60" w:line="276" w:lineRule="auto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F07C5A">
              <w:rPr>
                <w:rFonts w:ascii="Tahoma" w:hAnsi="Tahoma" w:cs="Tahoma"/>
                <w:color w:val="00B050"/>
                <w:sz w:val="20"/>
                <w:szCs w:val="20"/>
              </w:rPr>
              <w:t>18.</w:t>
            </w:r>
            <w:r>
              <w:rPr>
                <w:rFonts w:ascii="Tahoma" w:hAnsi="Tahoma" w:cs="Tahoma"/>
                <w:color w:val="00B050"/>
                <w:sz w:val="20"/>
                <w:szCs w:val="20"/>
                <w:lang w:val="en-US"/>
              </w:rPr>
              <w:t>30</w:t>
            </w:r>
            <w:r w:rsidRPr="00E7736C">
              <w:rPr>
                <w:rFonts w:ascii="Tahoma" w:hAnsi="Tahoma" w:cs="Tahoma"/>
                <w:color w:val="00B050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color w:val="00B050"/>
                <w:sz w:val="20"/>
                <w:szCs w:val="20"/>
                <w:lang w:val="en-US"/>
              </w:rPr>
              <w:t>9</w:t>
            </w:r>
            <w:r w:rsidRPr="00E7736C">
              <w:rPr>
                <w:rFonts w:ascii="Tahoma" w:hAnsi="Tahoma" w:cs="Tahoma"/>
                <w:color w:val="00B05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>0</w:t>
            </w:r>
            <w:r w:rsidRPr="00E7736C">
              <w:rPr>
                <w:rFonts w:ascii="Tahoma" w:hAnsi="Tahoma" w:cs="Tahoma"/>
                <w:color w:val="00B050"/>
                <w:sz w:val="20"/>
                <w:szCs w:val="20"/>
              </w:rPr>
              <w:t>0</w:t>
            </w:r>
          </w:p>
        </w:tc>
        <w:tc>
          <w:tcPr>
            <w:tcW w:w="7655" w:type="dxa"/>
          </w:tcPr>
          <w:p w:rsidR="006D2049" w:rsidRPr="00870FD9" w:rsidRDefault="006D2049" w:rsidP="00E91F40">
            <w:pPr>
              <w:spacing w:after="60" w:line="276" w:lineRule="auto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Διάλλειμα - Καφέ</w:t>
            </w:r>
          </w:p>
        </w:tc>
      </w:tr>
      <w:tr w:rsidR="006D2049" w:rsidRPr="00BC58B0" w:rsidTr="00E91F40">
        <w:trPr>
          <w:jc w:val="center"/>
        </w:trPr>
        <w:tc>
          <w:tcPr>
            <w:tcW w:w="1418" w:type="dxa"/>
          </w:tcPr>
          <w:p w:rsidR="006D2049" w:rsidRPr="00E7736C" w:rsidRDefault="006D2049" w:rsidP="00E91F40">
            <w:pPr>
              <w:spacing w:after="60" w:line="276" w:lineRule="auto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E7736C">
              <w:rPr>
                <w:rFonts w:ascii="Tahoma" w:hAnsi="Tahoma" w:cs="Tahoma"/>
                <w:color w:val="0070C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9</w:t>
            </w:r>
            <w:r w:rsidRPr="00E7736C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0</w:t>
            </w:r>
            <w:r w:rsidRPr="00E7736C">
              <w:rPr>
                <w:rFonts w:ascii="Tahoma" w:hAnsi="Tahoma" w:cs="Tahoma"/>
                <w:color w:val="0070C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20</w:t>
            </w:r>
            <w:r w:rsidRPr="00E7736C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0</w:t>
            </w:r>
            <w:r w:rsidRPr="00E7736C">
              <w:rPr>
                <w:rFonts w:ascii="Tahoma" w:hAnsi="Tahoma" w:cs="Tahoma"/>
                <w:color w:val="0070C0"/>
                <w:sz w:val="20"/>
                <w:szCs w:val="20"/>
              </w:rPr>
              <w:t>0</w:t>
            </w:r>
          </w:p>
        </w:tc>
        <w:tc>
          <w:tcPr>
            <w:tcW w:w="7655" w:type="dxa"/>
          </w:tcPr>
          <w:p w:rsidR="006D2049" w:rsidRPr="00BC58B0" w:rsidRDefault="006D2049" w:rsidP="00E91F40">
            <w:pPr>
              <w:spacing w:after="60" w:line="276" w:lineRule="auto"/>
              <w:jc w:val="both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Ανοιχτή συζήτηση «Θέτοντας τις βάσεις για νέες συνεργασίες»: Ιδέες και προτάσεις για νέες δράσεις και έργα έξυπνης εξειδίκευσης και τοπικής ανάπτυξης</w:t>
            </w:r>
          </w:p>
        </w:tc>
      </w:tr>
      <w:tr w:rsidR="006D2049" w:rsidRPr="00870FD9" w:rsidTr="00E91F40">
        <w:trPr>
          <w:jc w:val="center"/>
        </w:trPr>
        <w:tc>
          <w:tcPr>
            <w:tcW w:w="1418" w:type="dxa"/>
          </w:tcPr>
          <w:p w:rsidR="006D2049" w:rsidRPr="00F07C5A" w:rsidRDefault="006D2049" w:rsidP="00E91F40">
            <w:pPr>
              <w:spacing w:after="60" w:line="276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BC58B0">
              <w:rPr>
                <w:rFonts w:ascii="Tahoma" w:hAnsi="Tahoma" w:cs="Tahoma"/>
                <w:color w:val="00B050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>20.00</w:t>
            </w:r>
          </w:p>
        </w:tc>
        <w:tc>
          <w:tcPr>
            <w:tcW w:w="7655" w:type="dxa"/>
          </w:tcPr>
          <w:p w:rsidR="006D2049" w:rsidRPr="00870FD9" w:rsidRDefault="006D2049" w:rsidP="00E91F40">
            <w:pPr>
              <w:spacing w:after="60" w:line="276" w:lineRule="auto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Ελαφρύ γεύμα</w:t>
            </w:r>
          </w:p>
        </w:tc>
      </w:tr>
    </w:tbl>
    <w:p w:rsidR="009E385F" w:rsidRPr="000C4621" w:rsidRDefault="009E385F" w:rsidP="009E385F">
      <w:pPr>
        <w:pStyle w:val="a7"/>
        <w:jc w:val="center"/>
        <w:rPr>
          <w:rFonts w:ascii="Century Gothic" w:hAnsi="Century Gothic" w:cs="Arial"/>
          <w:b/>
          <w:i/>
          <w:sz w:val="40"/>
        </w:rPr>
      </w:pPr>
    </w:p>
    <w:p w:rsidR="00960B0E" w:rsidRPr="00960B0E" w:rsidRDefault="00960B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960B0E" w:rsidRPr="00960B0E" w:rsidSect="00921D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8C2"/>
    <w:multiLevelType w:val="hybridMultilevel"/>
    <w:tmpl w:val="19F08C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5ADA"/>
    <w:multiLevelType w:val="hybridMultilevel"/>
    <w:tmpl w:val="6CC41702"/>
    <w:lvl w:ilvl="0" w:tplc="417CC5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7A5A"/>
    <w:multiLevelType w:val="hybridMultilevel"/>
    <w:tmpl w:val="3994522C"/>
    <w:lvl w:ilvl="0" w:tplc="417CC5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223ED"/>
    <w:multiLevelType w:val="hybridMultilevel"/>
    <w:tmpl w:val="C95EB97E"/>
    <w:lvl w:ilvl="0" w:tplc="417CC5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22045"/>
    <w:multiLevelType w:val="hybridMultilevel"/>
    <w:tmpl w:val="53CADBEE"/>
    <w:lvl w:ilvl="0" w:tplc="417CC5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B"/>
    <w:rsid w:val="000067CE"/>
    <w:rsid w:val="0002291E"/>
    <w:rsid w:val="00035943"/>
    <w:rsid w:val="00082929"/>
    <w:rsid w:val="000C7DFE"/>
    <w:rsid w:val="00111DCF"/>
    <w:rsid w:val="00144C03"/>
    <w:rsid w:val="00182307"/>
    <w:rsid w:val="00193F73"/>
    <w:rsid w:val="001A1D7B"/>
    <w:rsid w:val="001B208C"/>
    <w:rsid w:val="001E0F75"/>
    <w:rsid w:val="00200C6F"/>
    <w:rsid w:val="00234393"/>
    <w:rsid w:val="002447B9"/>
    <w:rsid w:val="00252457"/>
    <w:rsid w:val="002711BD"/>
    <w:rsid w:val="002D7248"/>
    <w:rsid w:val="00326594"/>
    <w:rsid w:val="00390F31"/>
    <w:rsid w:val="003C5AA4"/>
    <w:rsid w:val="003E2DB0"/>
    <w:rsid w:val="003E4D06"/>
    <w:rsid w:val="00423567"/>
    <w:rsid w:val="004372F1"/>
    <w:rsid w:val="004C51D1"/>
    <w:rsid w:val="004F4123"/>
    <w:rsid w:val="005154AB"/>
    <w:rsid w:val="00577338"/>
    <w:rsid w:val="00585501"/>
    <w:rsid w:val="00585ED2"/>
    <w:rsid w:val="005A0A38"/>
    <w:rsid w:val="005D0EED"/>
    <w:rsid w:val="00600CBF"/>
    <w:rsid w:val="006C4AAF"/>
    <w:rsid w:val="006D2049"/>
    <w:rsid w:val="006E19AB"/>
    <w:rsid w:val="006E21F6"/>
    <w:rsid w:val="00774BE0"/>
    <w:rsid w:val="00780D97"/>
    <w:rsid w:val="00790DB1"/>
    <w:rsid w:val="007F2E12"/>
    <w:rsid w:val="007F4C6A"/>
    <w:rsid w:val="0080640F"/>
    <w:rsid w:val="00814335"/>
    <w:rsid w:val="00834B7A"/>
    <w:rsid w:val="008355F7"/>
    <w:rsid w:val="00855474"/>
    <w:rsid w:val="008773F5"/>
    <w:rsid w:val="00921D93"/>
    <w:rsid w:val="00960B0E"/>
    <w:rsid w:val="009960D9"/>
    <w:rsid w:val="009D21A7"/>
    <w:rsid w:val="009E385F"/>
    <w:rsid w:val="00A00D7D"/>
    <w:rsid w:val="00A52C1A"/>
    <w:rsid w:val="00A53930"/>
    <w:rsid w:val="00A57560"/>
    <w:rsid w:val="00A67E6E"/>
    <w:rsid w:val="00A93860"/>
    <w:rsid w:val="00AB5003"/>
    <w:rsid w:val="00AC3B46"/>
    <w:rsid w:val="00AE698F"/>
    <w:rsid w:val="00B256BF"/>
    <w:rsid w:val="00B423F0"/>
    <w:rsid w:val="00BF19C7"/>
    <w:rsid w:val="00C3514B"/>
    <w:rsid w:val="00C7417F"/>
    <w:rsid w:val="00C86035"/>
    <w:rsid w:val="00CB10F3"/>
    <w:rsid w:val="00D21D42"/>
    <w:rsid w:val="00D304D1"/>
    <w:rsid w:val="00D7791D"/>
    <w:rsid w:val="00D843CA"/>
    <w:rsid w:val="00D847D6"/>
    <w:rsid w:val="00D91E26"/>
    <w:rsid w:val="00E117EF"/>
    <w:rsid w:val="00E40AFF"/>
    <w:rsid w:val="00E42B95"/>
    <w:rsid w:val="00E80962"/>
    <w:rsid w:val="00E91838"/>
    <w:rsid w:val="00E97BB9"/>
    <w:rsid w:val="00F060C6"/>
    <w:rsid w:val="00F06606"/>
    <w:rsid w:val="00F157A5"/>
    <w:rsid w:val="00F431FA"/>
    <w:rsid w:val="00F50B90"/>
    <w:rsid w:val="00F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96D1-88C5-4799-8319-4E51EA99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F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5474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D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0EE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Char0"/>
    <w:uiPriority w:val="99"/>
    <w:unhideWhenUsed/>
    <w:rsid w:val="005154AB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5154AB"/>
  </w:style>
  <w:style w:type="table" w:styleId="a6">
    <w:name w:val="Table Grid"/>
    <w:basedOn w:val="a1"/>
    <w:uiPriority w:val="39"/>
    <w:rsid w:val="001B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E3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6</cp:revision>
  <cp:lastPrinted>2015-10-19T10:22:00Z</cp:lastPrinted>
  <dcterms:created xsi:type="dcterms:W3CDTF">2015-10-20T10:02:00Z</dcterms:created>
  <dcterms:modified xsi:type="dcterms:W3CDTF">2015-10-20T10:36:00Z</dcterms:modified>
</cp:coreProperties>
</file>