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C0" w:rsidRPr="006E28C0" w:rsidRDefault="003C1D8B" w:rsidP="0077367C">
      <w:pPr>
        <w:spacing w:after="0" w:line="240" w:lineRule="auto"/>
        <w:rPr>
          <w:rFonts w:ascii="Calibri" w:hAnsi="Calibri"/>
          <w:b/>
          <w:sz w:val="30"/>
        </w:rPr>
      </w:pPr>
      <w:r w:rsidRPr="0047486F">
        <w:rPr>
          <w:rFonts w:ascii="Calibri" w:hAnsi="Calibri"/>
          <w:b/>
          <w:sz w:val="30"/>
        </w:rPr>
        <w:t>Mentor’s Mix SpringBoard</w:t>
      </w:r>
      <w:r w:rsidR="00FB0B82">
        <w:rPr>
          <w:rFonts w:ascii="Calibri" w:hAnsi="Calibri"/>
          <w:b/>
          <w:sz w:val="30"/>
        </w:rPr>
        <w:br/>
      </w:r>
      <w:r w:rsidR="00FB0B82">
        <w:rPr>
          <w:rFonts w:ascii="Calibri" w:hAnsi="Calibri"/>
          <w:sz w:val="24"/>
        </w:rPr>
        <w:t>A</w:t>
      </w:r>
      <w:r w:rsidR="006E28C0" w:rsidRPr="006E28C0">
        <w:rPr>
          <w:rFonts w:ascii="Calibri" w:hAnsi="Calibri"/>
          <w:sz w:val="24"/>
        </w:rPr>
        <w:t>pplied knowledge workshop</w:t>
      </w:r>
    </w:p>
    <w:p w:rsidR="0082172B" w:rsidRDefault="00817B6F" w:rsidP="0082172B">
      <w:pPr>
        <w:spacing w:before="120" w:after="240" w:line="240" w:lineRule="auto"/>
        <w:rPr>
          <w:rFonts w:ascii="Calibri" w:hAnsi="Calibri"/>
          <w:b/>
          <w:sz w:val="28"/>
        </w:rPr>
      </w:pPr>
      <w:r w:rsidRPr="006E28C0">
        <w:rPr>
          <w:rFonts w:ascii="Calibri" w:hAnsi="Calibri"/>
          <w:b/>
          <w:sz w:val="28"/>
        </w:rPr>
        <w:t xml:space="preserve">Trends, </w:t>
      </w:r>
      <w:r w:rsidR="001D4453" w:rsidRPr="006E28C0">
        <w:rPr>
          <w:rFonts w:ascii="Calibri" w:hAnsi="Calibri"/>
          <w:b/>
          <w:sz w:val="28"/>
        </w:rPr>
        <w:t xml:space="preserve">Tools and Practices to improve mentoring </w:t>
      </w:r>
      <w:r w:rsidR="006C18CB" w:rsidRPr="006E28C0">
        <w:rPr>
          <w:rFonts w:ascii="Calibri" w:hAnsi="Calibri"/>
          <w:b/>
          <w:sz w:val="28"/>
        </w:rPr>
        <w:t>for</w:t>
      </w:r>
      <w:r w:rsidR="001D4453" w:rsidRPr="006E28C0">
        <w:rPr>
          <w:rFonts w:ascii="Calibri" w:hAnsi="Calibri"/>
          <w:b/>
          <w:sz w:val="28"/>
        </w:rPr>
        <w:t xml:space="preserve"> early-stage </w:t>
      </w:r>
      <w:r w:rsidR="006C18CB" w:rsidRPr="006E28C0">
        <w:rPr>
          <w:rFonts w:ascii="Calibri" w:hAnsi="Calibri"/>
          <w:b/>
          <w:sz w:val="28"/>
        </w:rPr>
        <w:t>teams</w:t>
      </w:r>
    </w:p>
    <w:p w:rsidR="00F27C1A" w:rsidRPr="0082172B" w:rsidRDefault="0082172B" w:rsidP="0082172B">
      <w:pPr>
        <w:spacing w:before="120" w:after="240" w:line="240" w:lineRule="auto"/>
        <w:rPr>
          <w:rFonts w:ascii="Calibri" w:hAnsi="Calibri"/>
          <w:b/>
          <w:sz w:val="28"/>
        </w:rPr>
      </w:pPr>
      <w:r w:rsidRPr="0082172B">
        <w:rPr>
          <w:rFonts w:ascii="Calibri" w:hAnsi="Calibri"/>
          <w:b/>
          <w:sz w:val="24"/>
        </w:rPr>
        <w:t>Thessaloniki, Greece: May 15th, 2015  09:00-18:00</w:t>
      </w:r>
    </w:p>
    <w:p w:rsidR="0082172B" w:rsidRPr="0082172B" w:rsidRDefault="0082172B" w:rsidP="0082172B">
      <w:pPr>
        <w:tabs>
          <w:tab w:val="left" w:pos="1560"/>
        </w:tabs>
        <w:spacing w:before="120" w:after="0" w:line="240" w:lineRule="auto"/>
        <w:rPr>
          <w:rFonts w:ascii="Calibri" w:hAnsi="Calibri"/>
          <w:b/>
          <w:sz w:val="24"/>
          <w:lang w:val="en-US"/>
        </w:rPr>
      </w:pPr>
      <w:r w:rsidRPr="0082172B">
        <w:rPr>
          <w:rFonts w:ascii="Calibri" w:hAnsi="Calibri"/>
          <w:b/>
          <w:sz w:val="24"/>
        </w:rPr>
        <w:t xml:space="preserve">PLEASE </w:t>
      </w:r>
      <w:r>
        <w:rPr>
          <w:rFonts w:ascii="Calibri" w:hAnsi="Calibri"/>
          <w:b/>
          <w:sz w:val="24"/>
        </w:rPr>
        <w:t xml:space="preserve">COMPLETE AND </w:t>
      </w:r>
      <w:r w:rsidRPr="0082172B">
        <w:rPr>
          <w:rFonts w:ascii="Calibri" w:hAnsi="Calibri"/>
          <w:b/>
          <w:sz w:val="24"/>
        </w:rPr>
        <w:t xml:space="preserve">RETURN </w:t>
      </w:r>
      <w:r w:rsidRPr="0082172B">
        <w:rPr>
          <w:rFonts w:ascii="Calibri" w:hAnsi="Calibri"/>
          <w:b/>
          <w:sz w:val="24"/>
          <w:lang w:val="en-US"/>
        </w:rPr>
        <w:t xml:space="preserve">THIS </w:t>
      </w:r>
      <w:r>
        <w:rPr>
          <w:rFonts w:ascii="Calibri" w:hAnsi="Calibri"/>
          <w:b/>
          <w:sz w:val="24"/>
        </w:rPr>
        <w:t>FORM VIA E</w:t>
      </w:r>
      <w:r w:rsidRPr="0082172B">
        <w:rPr>
          <w:rFonts w:ascii="Calibri" w:hAnsi="Calibri"/>
          <w:b/>
          <w:sz w:val="24"/>
        </w:rPr>
        <w:t xml:space="preserve">MAIL: </w:t>
      </w:r>
      <w:r w:rsidRPr="0082172B">
        <w:rPr>
          <w:rFonts w:ascii="Calibri" w:hAnsi="Calibri"/>
          <w:b/>
          <w:sz w:val="24"/>
          <w:lang w:val="en-US"/>
        </w:rPr>
        <w:t>athrash@innovationfarm.eu</w:t>
      </w:r>
    </w:p>
    <w:p w:rsidR="006E28C0" w:rsidRPr="006E28C0" w:rsidRDefault="007B215D" w:rsidP="006E28C0">
      <w:pPr>
        <w:spacing w:before="120" w:after="0" w:line="24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REGISTRATION – Use this for</w:t>
      </w:r>
      <w:r w:rsidR="00FB0B82">
        <w:rPr>
          <w:rFonts w:ascii="Calibri" w:hAnsi="Calibri"/>
          <w:b/>
          <w:sz w:val="28"/>
        </w:rPr>
        <w:t xml:space="preserve"> Individual</w:t>
      </w:r>
      <w:r w:rsidR="006B2A42">
        <w:rPr>
          <w:rFonts w:ascii="Calibri" w:hAnsi="Calibri"/>
          <w:b/>
          <w:sz w:val="28"/>
        </w:rPr>
        <w:t xml:space="preserve"> participants</w:t>
      </w:r>
    </w:p>
    <w:tbl>
      <w:tblPr>
        <w:tblStyle w:val="TableGrid"/>
        <w:tblW w:w="0" w:type="auto"/>
        <w:tblLook w:val="00BF"/>
      </w:tblPr>
      <w:tblGrid>
        <w:gridCol w:w="1657"/>
        <w:gridCol w:w="8197"/>
      </w:tblGrid>
      <w:tr w:rsidR="00023F18" w:rsidRPr="00FB0B82">
        <w:tc>
          <w:tcPr>
            <w:tcW w:w="165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023F18" w:rsidRPr="00FB0B82">
        <w:tc>
          <w:tcPr>
            <w:tcW w:w="1657" w:type="dxa"/>
          </w:tcPr>
          <w:p w:rsidR="00023F18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Occupation:</w:t>
            </w:r>
          </w:p>
        </w:tc>
        <w:tc>
          <w:tcPr>
            <w:tcW w:w="819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023F18" w:rsidRPr="00FB0B82">
        <w:tc>
          <w:tcPr>
            <w:tcW w:w="165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023F18" w:rsidRPr="00FB0B82">
        <w:tc>
          <w:tcPr>
            <w:tcW w:w="165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7" w:type="dxa"/>
          </w:tcPr>
          <w:p w:rsidR="00023F18" w:rsidRPr="00FB0B82" w:rsidRDefault="00023F18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</w:tbl>
    <w:p w:rsidR="00FB0B82" w:rsidRPr="006E28C0" w:rsidRDefault="001F278D" w:rsidP="00FB0B82">
      <w:pPr>
        <w:spacing w:before="120" w:after="0" w:line="24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</w:rPr>
        <w:softHyphen/>
      </w:r>
      <w:r w:rsidR="00FB0B82">
        <w:rPr>
          <w:rFonts w:ascii="Calibri" w:hAnsi="Calibri"/>
          <w:b/>
          <w:sz w:val="28"/>
        </w:rPr>
        <w:t xml:space="preserve">REGISTRATION – </w:t>
      </w:r>
      <w:r w:rsidR="007B215D">
        <w:rPr>
          <w:rFonts w:ascii="Calibri" w:hAnsi="Calibri"/>
          <w:b/>
          <w:sz w:val="28"/>
        </w:rPr>
        <w:t xml:space="preserve">Use this for </w:t>
      </w:r>
      <w:r w:rsidR="00FB0B82">
        <w:rPr>
          <w:rFonts w:ascii="Calibri" w:hAnsi="Calibri"/>
          <w:b/>
          <w:sz w:val="28"/>
        </w:rPr>
        <w:t>Institution</w:t>
      </w:r>
      <w:r w:rsidR="006B2A42">
        <w:rPr>
          <w:rFonts w:ascii="Calibri" w:hAnsi="Calibri"/>
          <w:b/>
          <w:sz w:val="28"/>
        </w:rPr>
        <w:t>al participants</w:t>
      </w:r>
      <w:r w:rsidR="00FB0B82">
        <w:rPr>
          <w:rFonts w:ascii="Calibri" w:hAnsi="Calibri"/>
          <w:b/>
          <w:sz w:val="28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1661"/>
        <w:gridCol w:w="8193"/>
      </w:tblGrid>
      <w:tr w:rsidR="00FB0B82" w:rsidRPr="00FB0B82">
        <w:tc>
          <w:tcPr>
            <w:tcW w:w="1661" w:type="dxa"/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3" w:type="dxa"/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FB0B82" w:rsidRPr="00FB0B82">
        <w:tc>
          <w:tcPr>
            <w:tcW w:w="1661" w:type="dxa"/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3" w:type="dxa"/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FB0B82" w:rsidRPr="00FB0B82">
        <w:tc>
          <w:tcPr>
            <w:tcW w:w="1661" w:type="dxa"/>
            <w:tcBorders>
              <w:bottom w:val="single" w:sz="4" w:space="0" w:color="000000" w:themeColor="text1"/>
            </w:tcBorders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3" w:type="dxa"/>
            <w:tcBorders>
              <w:bottom w:val="single" w:sz="4" w:space="0" w:color="000000" w:themeColor="text1"/>
            </w:tcBorders>
          </w:tcPr>
          <w:p w:rsidR="00FB0B82" w:rsidRPr="00FB0B82" w:rsidRDefault="00FB0B82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4161EA">
        <w:tblPrEx>
          <w:tblLook w:val="04A0"/>
        </w:tblPrEx>
        <w:tc>
          <w:tcPr>
            <w:tcW w:w="1661" w:type="dxa"/>
            <w:tcBorders>
              <w:righ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rPr>
                <w:rFonts w:ascii="Calibri" w:hAnsi="Calibri"/>
                <w:sz w:val="8"/>
              </w:rPr>
            </w:pPr>
          </w:p>
        </w:tc>
        <w:tc>
          <w:tcPr>
            <w:tcW w:w="8193" w:type="dxa"/>
            <w:tcBorders>
              <w:lef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ind w:right="-3767"/>
              <w:rPr>
                <w:rFonts w:ascii="Calibri" w:hAnsi="Calibri"/>
                <w:sz w:val="8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3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4161EA">
        <w:tblPrEx>
          <w:tblLook w:val="04A0"/>
        </w:tblPrEx>
        <w:tc>
          <w:tcPr>
            <w:tcW w:w="1661" w:type="dxa"/>
            <w:tcBorders>
              <w:righ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rPr>
                <w:rFonts w:ascii="Calibri" w:hAnsi="Calibri"/>
                <w:sz w:val="8"/>
              </w:rPr>
            </w:pPr>
          </w:p>
        </w:tc>
        <w:tc>
          <w:tcPr>
            <w:tcW w:w="8193" w:type="dxa"/>
            <w:tcBorders>
              <w:lef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ind w:right="-3767"/>
              <w:rPr>
                <w:rFonts w:ascii="Calibri" w:hAnsi="Calibri"/>
                <w:sz w:val="8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3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4161EA">
        <w:tblPrEx>
          <w:tblLook w:val="04A0"/>
        </w:tblPrEx>
        <w:tc>
          <w:tcPr>
            <w:tcW w:w="1661" w:type="dxa"/>
            <w:tcBorders>
              <w:righ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rPr>
                <w:rFonts w:ascii="Calibri" w:hAnsi="Calibri"/>
                <w:sz w:val="8"/>
              </w:rPr>
            </w:pPr>
          </w:p>
        </w:tc>
        <w:tc>
          <w:tcPr>
            <w:tcW w:w="8193" w:type="dxa"/>
            <w:tcBorders>
              <w:lef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ind w:right="-3767"/>
              <w:rPr>
                <w:rFonts w:ascii="Calibri" w:hAnsi="Calibri"/>
                <w:sz w:val="8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3" w:type="dxa"/>
            <w:tcBorders>
              <w:bottom w:val="single" w:sz="4" w:space="0" w:color="000000" w:themeColor="text1"/>
            </w:tcBorders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4161EA">
        <w:tblPrEx>
          <w:tblLook w:val="04A0"/>
        </w:tblPrEx>
        <w:tc>
          <w:tcPr>
            <w:tcW w:w="1661" w:type="dxa"/>
            <w:tcBorders>
              <w:righ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rPr>
                <w:rFonts w:ascii="Calibri" w:hAnsi="Calibri"/>
                <w:sz w:val="8"/>
              </w:rPr>
            </w:pPr>
          </w:p>
        </w:tc>
        <w:tc>
          <w:tcPr>
            <w:tcW w:w="8193" w:type="dxa"/>
            <w:tcBorders>
              <w:left w:val="nil"/>
            </w:tcBorders>
          </w:tcPr>
          <w:p w:rsidR="004161EA" w:rsidRPr="004161EA" w:rsidRDefault="004161EA" w:rsidP="004161EA">
            <w:pPr>
              <w:tabs>
                <w:tab w:val="left" w:pos="1560"/>
              </w:tabs>
              <w:ind w:right="-3767"/>
              <w:rPr>
                <w:rFonts w:ascii="Calibri" w:hAnsi="Calibri"/>
                <w:sz w:val="8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  <w:tr w:rsidR="004161EA" w:rsidRPr="00FB0B82">
        <w:tblPrEx>
          <w:tblLook w:val="04A0"/>
        </w:tblPrEx>
        <w:tc>
          <w:tcPr>
            <w:tcW w:w="1661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rPr>
                <w:rFonts w:ascii="Calibri" w:hAnsi="Calibri"/>
                <w:sz w:val="20"/>
              </w:rPr>
            </w:pPr>
            <w:r w:rsidRPr="00FB0B82">
              <w:rPr>
                <w:rFonts w:ascii="Calibri" w:hAnsi="Calibri"/>
                <w:sz w:val="20"/>
              </w:rPr>
              <w:t>Mobile phone:</w:t>
            </w:r>
          </w:p>
        </w:tc>
        <w:tc>
          <w:tcPr>
            <w:tcW w:w="8193" w:type="dxa"/>
          </w:tcPr>
          <w:p w:rsidR="004161EA" w:rsidRPr="00FB0B82" w:rsidRDefault="004161EA" w:rsidP="00023F18">
            <w:pPr>
              <w:tabs>
                <w:tab w:val="left" w:pos="1560"/>
              </w:tabs>
              <w:spacing w:before="120"/>
              <w:ind w:right="-3767"/>
              <w:rPr>
                <w:rFonts w:ascii="Calibri" w:hAnsi="Calibri"/>
                <w:sz w:val="20"/>
              </w:rPr>
            </w:pPr>
          </w:p>
        </w:tc>
      </w:tr>
    </w:tbl>
    <w:p w:rsidR="00E22DCA" w:rsidRPr="0082172B" w:rsidRDefault="002C411C" w:rsidP="0082172B">
      <w:pPr>
        <w:tabs>
          <w:tab w:val="left" w:pos="1560"/>
        </w:tabs>
        <w:spacing w:before="120" w:after="0" w:line="240" w:lineRule="auto"/>
        <w:rPr>
          <w:rFonts w:ascii="Calibri" w:hAnsi="Calibri"/>
          <w:b/>
          <w:sz w:val="24"/>
        </w:rPr>
      </w:pPr>
      <w:r w:rsidRPr="0082172B">
        <w:rPr>
          <w:rFonts w:ascii="Calibri" w:hAnsi="Calibri"/>
          <w:b/>
          <w:sz w:val="24"/>
        </w:rPr>
        <w:t xml:space="preserve">Location: </w:t>
      </w:r>
      <w:r w:rsidR="00F27C1A" w:rsidRPr="0082172B">
        <w:rPr>
          <w:rFonts w:ascii="Calibri" w:hAnsi="Calibri"/>
          <w:b/>
          <w:sz w:val="24"/>
        </w:rPr>
        <w:tab/>
      </w:r>
      <w:r w:rsidRPr="0082172B">
        <w:rPr>
          <w:rFonts w:ascii="Calibri" w:hAnsi="Calibri"/>
          <w:b/>
          <w:sz w:val="24"/>
        </w:rPr>
        <w:t>Atlantis Research Headquarters, Thermi</w:t>
      </w:r>
      <w:r w:rsidR="00EA1D5E">
        <w:rPr>
          <w:rFonts w:ascii="Calibri" w:hAnsi="Calibri"/>
          <w:b/>
          <w:sz w:val="24"/>
        </w:rPr>
        <w:t xml:space="preserve"> Building II</w:t>
      </w:r>
      <w:r w:rsidR="00023F18" w:rsidRPr="0082172B">
        <w:rPr>
          <w:rFonts w:ascii="Calibri" w:hAnsi="Calibri"/>
          <w:b/>
          <w:sz w:val="24"/>
        </w:rPr>
        <w:t xml:space="preserve"> </w:t>
      </w:r>
    </w:p>
    <w:p w:rsidR="002C411C" w:rsidRPr="0082172B" w:rsidRDefault="00E22DCA" w:rsidP="0082172B">
      <w:pPr>
        <w:tabs>
          <w:tab w:val="left" w:pos="1560"/>
        </w:tabs>
        <w:spacing w:after="0" w:line="240" w:lineRule="auto"/>
        <w:rPr>
          <w:b/>
          <w:sz w:val="24"/>
        </w:rPr>
      </w:pPr>
      <w:r w:rsidRPr="0082172B">
        <w:rPr>
          <w:rFonts w:ascii="Calibri" w:hAnsi="Calibri"/>
          <w:b/>
          <w:sz w:val="24"/>
        </w:rPr>
        <w:tab/>
      </w:r>
      <w:r w:rsidRPr="0082172B">
        <w:rPr>
          <w:b/>
          <w:sz w:val="24"/>
        </w:rPr>
        <w:t xml:space="preserve">9ο χλμ. Θεσσαλονίκης – Θέρμης, </w:t>
      </w:r>
      <w:r w:rsidR="002C411C" w:rsidRPr="0082172B">
        <w:rPr>
          <w:b/>
          <w:sz w:val="24"/>
        </w:rPr>
        <w:t>57001, Τ.Θ. 60</w:t>
      </w:r>
      <w:r w:rsidR="00023F18" w:rsidRPr="0082172B">
        <w:rPr>
          <w:b/>
          <w:sz w:val="24"/>
        </w:rPr>
        <w:t>683 • </w:t>
      </w:r>
      <w:r w:rsidR="002C411C" w:rsidRPr="0082172B">
        <w:rPr>
          <w:b/>
          <w:sz w:val="24"/>
        </w:rPr>
        <w:t>Τηλ</w:t>
      </w:r>
      <w:r w:rsidR="00023F18" w:rsidRPr="0082172B">
        <w:rPr>
          <w:b/>
          <w:sz w:val="24"/>
        </w:rPr>
        <w:t>.: 2310 531000</w:t>
      </w:r>
    </w:p>
    <w:p w:rsidR="001F278D" w:rsidRPr="0082172B" w:rsidRDefault="004612AC" w:rsidP="0082172B">
      <w:pPr>
        <w:tabs>
          <w:tab w:val="left" w:pos="1560"/>
        </w:tabs>
        <w:spacing w:before="120" w:after="0" w:line="240" w:lineRule="auto"/>
        <w:ind w:left="709" w:hanging="709"/>
        <w:rPr>
          <w:sz w:val="24"/>
        </w:rPr>
      </w:pPr>
      <w:r w:rsidRPr="0082172B">
        <w:rPr>
          <w:rFonts w:ascii="Calibri" w:hAnsi="Calibri"/>
          <w:b/>
          <w:sz w:val="24"/>
        </w:rPr>
        <w:t>Cost</w:t>
      </w:r>
      <w:r w:rsidR="00364411" w:rsidRPr="0082172B">
        <w:rPr>
          <w:rFonts w:ascii="Calibri" w:hAnsi="Calibri"/>
          <w:sz w:val="24"/>
        </w:rPr>
        <w:t>:</w:t>
      </w:r>
      <w:r w:rsidR="00E75957" w:rsidRPr="0082172B">
        <w:rPr>
          <w:rFonts w:ascii="Calibri" w:hAnsi="Calibri"/>
          <w:sz w:val="24"/>
        </w:rPr>
        <w:tab/>
      </w:r>
      <w:r w:rsidR="00F27C1A" w:rsidRPr="0082172B">
        <w:rPr>
          <w:rFonts w:ascii="Calibri" w:hAnsi="Calibri"/>
          <w:sz w:val="24"/>
        </w:rPr>
        <w:tab/>
      </w:r>
      <w:r w:rsidR="00D775F0" w:rsidRPr="0082172B">
        <w:rPr>
          <w:rFonts w:ascii="Calibri" w:hAnsi="Calibri"/>
          <w:b/>
          <w:sz w:val="24"/>
        </w:rPr>
        <w:t>Individuals</w:t>
      </w:r>
      <w:r w:rsidR="00D775F0" w:rsidRPr="0082172B">
        <w:rPr>
          <w:rFonts w:ascii="Calibri" w:hAnsi="Calibri"/>
          <w:sz w:val="24"/>
        </w:rPr>
        <w:t xml:space="preserve">: </w:t>
      </w:r>
      <w:r w:rsidR="00451C30" w:rsidRPr="0082172B">
        <w:rPr>
          <w:rFonts w:ascii="Calibri" w:hAnsi="Calibri"/>
          <w:sz w:val="24"/>
        </w:rPr>
        <w:t>€50 per person</w:t>
      </w:r>
      <w:r w:rsidR="00451C30" w:rsidRPr="0082172B">
        <w:rPr>
          <w:rFonts w:ascii="Calibri" w:hAnsi="Calibri"/>
          <w:sz w:val="24"/>
        </w:rPr>
        <w:br/>
      </w:r>
      <w:r w:rsidR="00F27C1A" w:rsidRPr="0082172B">
        <w:rPr>
          <w:rFonts w:ascii="Calibri" w:hAnsi="Calibri"/>
          <w:sz w:val="24"/>
        </w:rPr>
        <w:tab/>
      </w:r>
      <w:r w:rsidR="00451C30" w:rsidRPr="0082172B">
        <w:rPr>
          <w:rFonts w:ascii="Calibri" w:hAnsi="Calibri"/>
          <w:b/>
          <w:sz w:val="24"/>
        </w:rPr>
        <w:t>Institutions</w:t>
      </w:r>
      <w:r w:rsidR="00451C30" w:rsidRPr="0082172B">
        <w:rPr>
          <w:rFonts w:ascii="Calibri" w:hAnsi="Calibri"/>
          <w:sz w:val="24"/>
        </w:rPr>
        <w:t>: €250 up to 2 persons</w:t>
      </w:r>
      <w:r w:rsidR="00023F18" w:rsidRPr="0082172B">
        <w:rPr>
          <w:rFonts w:ascii="Calibri" w:hAnsi="Calibri"/>
          <w:sz w:val="24"/>
        </w:rPr>
        <w:t xml:space="preserve">, €400 up to 5 persons </w:t>
      </w:r>
      <w:r w:rsidR="00451C30" w:rsidRPr="0082172B">
        <w:rPr>
          <w:rFonts w:ascii="Calibri" w:hAnsi="Calibri"/>
          <w:sz w:val="24"/>
        </w:rPr>
        <w:t>(VAT</w:t>
      </w:r>
      <w:r w:rsidR="001F278D" w:rsidRPr="0082172B">
        <w:rPr>
          <w:rFonts w:ascii="Calibri" w:hAnsi="Calibri"/>
          <w:sz w:val="24"/>
        </w:rPr>
        <w:t xml:space="preserve"> inclusive</w:t>
      </w:r>
      <w:r w:rsidR="00451C30" w:rsidRPr="0082172B">
        <w:rPr>
          <w:rFonts w:ascii="Calibri" w:hAnsi="Calibri"/>
          <w:sz w:val="24"/>
        </w:rPr>
        <w:t>)</w:t>
      </w:r>
      <w:r w:rsidR="00C81882" w:rsidRPr="0082172B">
        <w:rPr>
          <w:rFonts w:ascii="Calibri" w:hAnsi="Calibri"/>
          <w:sz w:val="24"/>
        </w:rPr>
        <w:br/>
      </w:r>
      <w:r w:rsidR="00F27C1A" w:rsidRPr="0082172B">
        <w:rPr>
          <w:rFonts w:ascii="Calibri" w:hAnsi="Calibri"/>
          <w:sz w:val="24"/>
        </w:rPr>
        <w:tab/>
      </w:r>
      <w:r w:rsidR="00C81882" w:rsidRPr="0082172B">
        <w:rPr>
          <w:rFonts w:ascii="Calibri" w:hAnsi="Calibri"/>
          <w:sz w:val="24"/>
        </w:rPr>
        <w:t>Inclu</w:t>
      </w:r>
      <w:r w:rsidR="00C81882" w:rsidRPr="0082172B">
        <w:rPr>
          <w:sz w:val="24"/>
        </w:rPr>
        <w:t xml:space="preserve">des Materials and </w:t>
      </w:r>
      <w:r w:rsidRPr="0082172B">
        <w:rPr>
          <w:sz w:val="24"/>
        </w:rPr>
        <w:t>Certification</w:t>
      </w:r>
      <w:r w:rsidR="00C81882" w:rsidRPr="0082172B">
        <w:rPr>
          <w:sz w:val="24"/>
        </w:rPr>
        <w:t xml:space="preserve"> of Participation</w:t>
      </w:r>
    </w:p>
    <w:p w:rsidR="0082172B" w:rsidRDefault="001F278D" w:rsidP="0082172B">
      <w:pPr>
        <w:tabs>
          <w:tab w:val="left" w:pos="1560"/>
        </w:tabs>
        <w:spacing w:before="120" w:after="0" w:line="240" w:lineRule="auto"/>
        <w:rPr>
          <w:rFonts w:ascii="Calibri" w:hAnsi="Calibri"/>
          <w:sz w:val="24"/>
        </w:rPr>
      </w:pPr>
      <w:r w:rsidRPr="0082172B">
        <w:rPr>
          <w:rFonts w:ascii="Calibri" w:hAnsi="Calibri"/>
          <w:b/>
          <w:sz w:val="24"/>
        </w:rPr>
        <w:t>Working Language:</w:t>
      </w:r>
      <w:r w:rsidRPr="0082172B">
        <w:rPr>
          <w:rFonts w:ascii="Calibri" w:hAnsi="Calibri"/>
          <w:sz w:val="24"/>
        </w:rPr>
        <w:t xml:space="preserve"> </w:t>
      </w:r>
      <w:r w:rsidRPr="0082172B">
        <w:rPr>
          <w:rFonts w:ascii="Calibri" w:hAnsi="Calibri"/>
          <w:sz w:val="24"/>
        </w:rPr>
        <w:tab/>
        <w:t>Greek</w:t>
      </w:r>
      <w:r w:rsidR="0082172B">
        <w:rPr>
          <w:rFonts w:ascii="Calibri" w:hAnsi="Calibri"/>
          <w:sz w:val="24"/>
        </w:rPr>
        <w:t xml:space="preserve">.  </w:t>
      </w:r>
      <w:r w:rsidRPr="0082172B">
        <w:rPr>
          <w:rFonts w:ascii="Calibri" w:hAnsi="Calibri"/>
          <w:sz w:val="24"/>
        </w:rPr>
        <w:t>Tools/materials and suggested readings are in English</w:t>
      </w:r>
    </w:p>
    <w:p w:rsidR="00E33A53" w:rsidRPr="00FB0B82" w:rsidRDefault="00E33A53" w:rsidP="0082172B">
      <w:pPr>
        <w:tabs>
          <w:tab w:val="left" w:pos="1560"/>
        </w:tabs>
        <w:spacing w:before="120" w:after="0" w:line="240" w:lineRule="auto"/>
        <w:rPr>
          <w:rFonts w:ascii="Calibri" w:hAnsi="Calibri"/>
          <w:sz w:val="20"/>
        </w:rPr>
      </w:pPr>
      <w:r w:rsidRPr="00FB0B82">
        <w:rPr>
          <w:rFonts w:ascii="Calibri" w:hAnsi="Calibri"/>
          <w:sz w:val="20"/>
        </w:rPr>
        <w:t>In cooperation with:</w:t>
      </w:r>
    </w:p>
    <w:p w:rsidR="00E33A53" w:rsidRDefault="00BA4D5F" w:rsidP="00BA4D5F">
      <w:pPr>
        <w:tabs>
          <w:tab w:val="left" w:pos="1560"/>
        </w:tabs>
        <w:spacing w:after="0" w:line="240" w:lineRule="auto"/>
        <w:ind w:right="-567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val="en-US"/>
        </w:rPr>
        <w:drawing>
          <wp:inline distT="0" distB="0" distL="0" distR="0">
            <wp:extent cx="885190" cy="885190"/>
            <wp:effectExtent l="25400" t="0" r="3810" b="0"/>
            <wp:docPr id="10" name="Picture 5" descr="M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016" cy="88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noProof/>
          <w:sz w:val="24"/>
          <w:lang w:val="en-US"/>
        </w:rPr>
        <w:drawing>
          <wp:inline distT="0" distB="0" distL="0" distR="0">
            <wp:extent cx="1209210" cy="585258"/>
            <wp:effectExtent l="0" t="0" r="9990" b="0"/>
            <wp:docPr id="11" name="Picture 0" descr="atlan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ntis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728" cy="58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noProof/>
          <w:sz w:val="24"/>
          <w:lang w:val="en-US"/>
        </w:rPr>
        <w:drawing>
          <wp:inline distT="0" distB="0" distL="0" distR="0">
            <wp:extent cx="989236" cy="398992"/>
            <wp:effectExtent l="25400" t="0" r="0" b="0"/>
            <wp:docPr id="12" name="Picture 3" descr="az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k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931" cy="40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noProof/>
          <w:sz w:val="24"/>
          <w:lang w:val="en-US"/>
        </w:rPr>
        <w:drawing>
          <wp:inline distT="0" distB="0" distL="0" distR="0">
            <wp:extent cx="643966" cy="770890"/>
            <wp:effectExtent l="25400" t="0" r="0" b="0"/>
            <wp:docPr id="13" name="Picture 2" descr="TSUI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IH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95" cy="77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noProof/>
          <w:sz w:val="24"/>
          <w:lang w:val="en-US"/>
        </w:rPr>
        <w:drawing>
          <wp:inline distT="0" distB="0" distL="0" distR="0">
            <wp:extent cx="1126702" cy="206847"/>
            <wp:effectExtent l="0" t="0" r="0" b="0"/>
            <wp:docPr id="14" name="Picture 7" descr="if final logo 05 2012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 final logo 05 2012.ps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9270" cy="20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A53" w:rsidSect="007B215D">
      <w:headerReference w:type="default" r:id="rId10"/>
      <w:footerReference w:type="default" r:id="rId11"/>
      <w:pgSz w:w="11906" w:h="16838"/>
      <w:pgMar w:top="1134" w:right="1134" w:bottom="851" w:left="1134" w:header="284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D" w:rsidRDefault="007B215D" w:rsidP="00C73B10">
    <w:pPr>
      <w:pStyle w:val="Footer"/>
      <w:jc w:val="right"/>
    </w:pPr>
    <w:r>
      <w:t xml:space="preserve">   Contact:</w:t>
    </w:r>
    <w:r>
      <w:tab/>
    </w:r>
    <w:r>
      <w:tab/>
      <w:t xml:space="preserve">Adriane Thrash, Project Manager, Mentor’s Mix </w:t>
    </w:r>
    <w:r>
      <w:br/>
    </w:r>
    <w:hyperlink r:id="rId1" w:history="1">
      <w:r w:rsidRPr="00FA56A6">
        <w:rPr>
          <w:rStyle w:val="Hyperlink"/>
        </w:rPr>
        <w:t>http://innovationfarm.eu/mentors-mix.html</w:t>
      </w:r>
    </w:hyperlink>
    <w:r>
      <w:t xml:space="preserve">   </w:t>
    </w:r>
    <w:hyperlink r:id="rId2" w:history="1">
      <w:r w:rsidRPr="003B6BAE">
        <w:rPr>
          <w:rStyle w:val="Hyperlink"/>
        </w:rPr>
        <w:t>athrash@innovationfarm.eu</w:t>
      </w:r>
    </w:hyperlink>
    <w:r>
      <w:t xml:space="preserve"> • +30.6958.608.303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D" w:rsidRDefault="007B215D" w:rsidP="001A5DFC">
    <w:pPr>
      <w:pStyle w:val="Header"/>
      <w:jc w:val="right"/>
    </w:pPr>
    <w:r w:rsidRPr="00DA3D34">
      <w:rPr>
        <w:noProof/>
        <w:lang w:val="en-US"/>
      </w:rPr>
      <w:drawing>
        <wp:inline distT="0" distB="0" distL="0" distR="0">
          <wp:extent cx="1504315" cy="387615"/>
          <wp:effectExtent l="25400" t="0" r="0" b="0"/>
          <wp:docPr id="2" name="Picture 0" descr="mentors mix new logo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s mix new logo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163" cy="38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48"/>
    <w:multiLevelType w:val="hybridMultilevel"/>
    <w:tmpl w:val="6A9078A6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A3BAC"/>
    <w:multiLevelType w:val="hybridMultilevel"/>
    <w:tmpl w:val="E9B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3AA1"/>
    <w:multiLevelType w:val="hybridMultilevel"/>
    <w:tmpl w:val="D9CAB86C"/>
    <w:lvl w:ilvl="0" w:tplc="90987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AB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E2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20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E7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27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AE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E3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81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97BCF"/>
    <w:multiLevelType w:val="hybridMultilevel"/>
    <w:tmpl w:val="1378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A44CB"/>
    <w:multiLevelType w:val="hybridMultilevel"/>
    <w:tmpl w:val="26C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D7BC1"/>
    <w:multiLevelType w:val="hybridMultilevel"/>
    <w:tmpl w:val="D26E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629E1"/>
    <w:multiLevelType w:val="hybridMultilevel"/>
    <w:tmpl w:val="CDA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C091D"/>
    <w:multiLevelType w:val="hybridMultilevel"/>
    <w:tmpl w:val="A57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12836"/>
    <w:multiLevelType w:val="hybridMultilevel"/>
    <w:tmpl w:val="AECC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A696D"/>
    <w:multiLevelType w:val="hybridMultilevel"/>
    <w:tmpl w:val="9B9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A6CFF"/>
    <w:multiLevelType w:val="hybridMultilevel"/>
    <w:tmpl w:val="8EA0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B6F1A"/>
    <w:multiLevelType w:val="hybridMultilevel"/>
    <w:tmpl w:val="060A230E"/>
    <w:lvl w:ilvl="0" w:tplc="348E7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AE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6F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2B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8E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EF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83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C9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44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712F5"/>
    <w:multiLevelType w:val="hybridMultilevel"/>
    <w:tmpl w:val="2554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94982"/>
    <w:multiLevelType w:val="hybridMultilevel"/>
    <w:tmpl w:val="6A90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85E5E"/>
    <w:multiLevelType w:val="hybridMultilevel"/>
    <w:tmpl w:val="F68036B4"/>
    <w:lvl w:ilvl="0" w:tplc="E3C2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42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EA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A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84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1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6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44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A9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E2FBC"/>
    <w:multiLevelType w:val="hybridMultilevel"/>
    <w:tmpl w:val="0C9C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62ADE"/>
    <w:rsid w:val="000211F9"/>
    <w:rsid w:val="00023F18"/>
    <w:rsid w:val="00026CB5"/>
    <w:rsid w:val="000659E7"/>
    <w:rsid w:val="000754DE"/>
    <w:rsid w:val="0007575C"/>
    <w:rsid w:val="00080396"/>
    <w:rsid w:val="00081917"/>
    <w:rsid w:val="00092D70"/>
    <w:rsid w:val="000C2179"/>
    <w:rsid w:val="000E059C"/>
    <w:rsid w:val="000F0C8C"/>
    <w:rsid w:val="000F15FB"/>
    <w:rsid w:val="0012165C"/>
    <w:rsid w:val="00122408"/>
    <w:rsid w:val="001407FF"/>
    <w:rsid w:val="001529DB"/>
    <w:rsid w:val="00153B2A"/>
    <w:rsid w:val="00156097"/>
    <w:rsid w:val="001932A5"/>
    <w:rsid w:val="00195AF3"/>
    <w:rsid w:val="001A5DFC"/>
    <w:rsid w:val="001B468E"/>
    <w:rsid w:val="001C128B"/>
    <w:rsid w:val="001C5923"/>
    <w:rsid w:val="001D0E2A"/>
    <w:rsid w:val="001D2F9A"/>
    <w:rsid w:val="001D4453"/>
    <w:rsid w:val="001D5900"/>
    <w:rsid w:val="001F2150"/>
    <w:rsid w:val="001F25B0"/>
    <w:rsid w:val="001F278D"/>
    <w:rsid w:val="00204622"/>
    <w:rsid w:val="00206DB8"/>
    <w:rsid w:val="00227727"/>
    <w:rsid w:val="0024071F"/>
    <w:rsid w:val="00252F99"/>
    <w:rsid w:val="002B3F4D"/>
    <w:rsid w:val="002C1721"/>
    <w:rsid w:val="002C411C"/>
    <w:rsid w:val="002D4D6D"/>
    <w:rsid w:val="002F4B02"/>
    <w:rsid w:val="00302E0F"/>
    <w:rsid w:val="003107A4"/>
    <w:rsid w:val="003157D1"/>
    <w:rsid w:val="00325C8D"/>
    <w:rsid w:val="00332F0F"/>
    <w:rsid w:val="003410C6"/>
    <w:rsid w:val="003477E3"/>
    <w:rsid w:val="0035073B"/>
    <w:rsid w:val="00363A4E"/>
    <w:rsid w:val="00364411"/>
    <w:rsid w:val="00377B40"/>
    <w:rsid w:val="00396385"/>
    <w:rsid w:val="003A4EDE"/>
    <w:rsid w:val="003C1D38"/>
    <w:rsid w:val="003C1D8B"/>
    <w:rsid w:val="003D7E10"/>
    <w:rsid w:val="004133B4"/>
    <w:rsid w:val="00413703"/>
    <w:rsid w:val="004161EA"/>
    <w:rsid w:val="004206BD"/>
    <w:rsid w:val="004322BA"/>
    <w:rsid w:val="00451C30"/>
    <w:rsid w:val="00453ED9"/>
    <w:rsid w:val="004612AC"/>
    <w:rsid w:val="004740BF"/>
    <w:rsid w:val="0047486F"/>
    <w:rsid w:val="00486F70"/>
    <w:rsid w:val="004902B4"/>
    <w:rsid w:val="004A1D49"/>
    <w:rsid w:val="004D03E5"/>
    <w:rsid w:val="004E2C0D"/>
    <w:rsid w:val="004F4A23"/>
    <w:rsid w:val="004F562B"/>
    <w:rsid w:val="004F7F73"/>
    <w:rsid w:val="005000FA"/>
    <w:rsid w:val="00510398"/>
    <w:rsid w:val="00520C7F"/>
    <w:rsid w:val="00537AAF"/>
    <w:rsid w:val="00537B4C"/>
    <w:rsid w:val="00552E2E"/>
    <w:rsid w:val="005809E0"/>
    <w:rsid w:val="005A0D80"/>
    <w:rsid w:val="005A3353"/>
    <w:rsid w:val="005A378E"/>
    <w:rsid w:val="005B7ACF"/>
    <w:rsid w:val="005C17AC"/>
    <w:rsid w:val="005C3090"/>
    <w:rsid w:val="005D4ED3"/>
    <w:rsid w:val="005D5CC1"/>
    <w:rsid w:val="005E6883"/>
    <w:rsid w:val="00601891"/>
    <w:rsid w:val="00635775"/>
    <w:rsid w:val="00650BC4"/>
    <w:rsid w:val="00673B65"/>
    <w:rsid w:val="006754DC"/>
    <w:rsid w:val="00683560"/>
    <w:rsid w:val="006B2302"/>
    <w:rsid w:val="006B2A42"/>
    <w:rsid w:val="006C18CB"/>
    <w:rsid w:val="006E28C0"/>
    <w:rsid w:val="006E4D7F"/>
    <w:rsid w:val="0070329C"/>
    <w:rsid w:val="00704D9F"/>
    <w:rsid w:val="00707858"/>
    <w:rsid w:val="007234B0"/>
    <w:rsid w:val="00724289"/>
    <w:rsid w:val="0073376A"/>
    <w:rsid w:val="0077367C"/>
    <w:rsid w:val="00774E43"/>
    <w:rsid w:val="007B215D"/>
    <w:rsid w:val="007B42DF"/>
    <w:rsid w:val="007C5013"/>
    <w:rsid w:val="007C7942"/>
    <w:rsid w:val="00815152"/>
    <w:rsid w:val="00817B6F"/>
    <w:rsid w:val="0082172B"/>
    <w:rsid w:val="00836AB6"/>
    <w:rsid w:val="008370F0"/>
    <w:rsid w:val="008542C0"/>
    <w:rsid w:val="00865FA3"/>
    <w:rsid w:val="008C1EDA"/>
    <w:rsid w:val="008C7993"/>
    <w:rsid w:val="008E1E62"/>
    <w:rsid w:val="008E2F88"/>
    <w:rsid w:val="008F2A8D"/>
    <w:rsid w:val="008F790D"/>
    <w:rsid w:val="009054D1"/>
    <w:rsid w:val="00911BE3"/>
    <w:rsid w:val="0091771D"/>
    <w:rsid w:val="00935F90"/>
    <w:rsid w:val="009642AA"/>
    <w:rsid w:val="00966E0D"/>
    <w:rsid w:val="009829D2"/>
    <w:rsid w:val="009908E7"/>
    <w:rsid w:val="009A518A"/>
    <w:rsid w:val="009B705A"/>
    <w:rsid w:val="009E0EB5"/>
    <w:rsid w:val="00A03F20"/>
    <w:rsid w:val="00A14DDE"/>
    <w:rsid w:val="00A25133"/>
    <w:rsid w:val="00A31B45"/>
    <w:rsid w:val="00A34912"/>
    <w:rsid w:val="00A50607"/>
    <w:rsid w:val="00A6360F"/>
    <w:rsid w:val="00A9459B"/>
    <w:rsid w:val="00AA029C"/>
    <w:rsid w:val="00AD165A"/>
    <w:rsid w:val="00AD3857"/>
    <w:rsid w:val="00B01395"/>
    <w:rsid w:val="00B07090"/>
    <w:rsid w:val="00B1053E"/>
    <w:rsid w:val="00B1558C"/>
    <w:rsid w:val="00B357A5"/>
    <w:rsid w:val="00B62ADE"/>
    <w:rsid w:val="00B70A64"/>
    <w:rsid w:val="00B7512C"/>
    <w:rsid w:val="00B7643A"/>
    <w:rsid w:val="00B8720A"/>
    <w:rsid w:val="00BA1B82"/>
    <w:rsid w:val="00BA4D5F"/>
    <w:rsid w:val="00BC43E6"/>
    <w:rsid w:val="00BE2652"/>
    <w:rsid w:val="00BE32D3"/>
    <w:rsid w:val="00C07F53"/>
    <w:rsid w:val="00C12E92"/>
    <w:rsid w:val="00C371F5"/>
    <w:rsid w:val="00C73B10"/>
    <w:rsid w:val="00C81882"/>
    <w:rsid w:val="00C8194F"/>
    <w:rsid w:val="00C860F7"/>
    <w:rsid w:val="00CB0732"/>
    <w:rsid w:val="00CB1F68"/>
    <w:rsid w:val="00CC4CB1"/>
    <w:rsid w:val="00CD0290"/>
    <w:rsid w:val="00CD6633"/>
    <w:rsid w:val="00CE07D3"/>
    <w:rsid w:val="00CE0909"/>
    <w:rsid w:val="00D0516F"/>
    <w:rsid w:val="00D079F6"/>
    <w:rsid w:val="00D126E1"/>
    <w:rsid w:val="00D156C7"/>
    <w:rsid w:val="00D170B9"/>
    <w:rsid w:val="00D232FE"/>
    <w:rsid w:val="00D2744F"/>
    <w:rsid w:val="00D27E2E"/>
    <w:rsid w:val="00D33182"/>
    <w:rsid w:val="00D4406B"/>
    <w:rsid w:val="00D44E0E"/>
    <w:rsid w:val="00D775F0"/>
    <w:rsid w:val="00D7779C"/>
    <w:rsid w:val="00D85E3A"/>
    <w:rsid w:val="00D96D18"/>
    <w:rsid w:val="00D970BF"/>
    <w:rsid w:val="00DA3D34"/>
    <w:rsid w:val="00DB2B37"/>
    <w:rsid w:val="00DB5041"/>
    <w:rsid w:val="00DE493B"/>
    <w:rsid w:val="00DE7AF6"/>
    <w:rsid w:val="00DF2C37"/>
    <w:rsid w:val="00DF59CE"/>
    <w:rsid w:val="00E00EBF"/>
    <w:rsid w:val="00E00FC0"/>
    <w:rsid w:val="00E10F45"/>
    <w:rsid w:val="00E14B7D"/>
    <w:rsid w:val="00E22DCA"/>
    <w:rsid w:val="00E33A53"/>
    <w:rsid w:val="00E40044"/>
    <w:rsid w:val="00E44FBF"/>
    <w:rsid w:val="00E4568F"/>
    <w:rsid w:val="00E540A4"/>
    <w:rsid w:val="00E54EC0"/>
    <w:rsid w:val="00E55B4F"/>
    <w:rsid w:val="00E57B8A"/>
    <w:rsid w:val="00E63723"/>
    <w:rsid w:val="00E649F1"/>
    <w:rsid w:val="00E662D8"/>
    <w:rsid w:val="00E75957"/>
    <w:rsid w:val="00E852AC"/>
    <w:rsid w:val="00E91BB3"/>
    <w:rsid w:val="00EA1D5E"/>
    <w:rsid w:val="00EA2D85"/>
    <w:rsid w:val="00EB220A"/>
    <w:rsid w:val="00EB4F26"/>
    <w:rsid w:val="00EB7131"/>
    <w:rsid w:val="00ED4606"/>
    <w:rsid w:val="00F006C7"/>
    <w:rsid w:val="00F22165"/>
    <w:rsid w:val="00F27C1A"/>
    <w:rsid w:val="00F37FE8"/>
    <w:rsid w:val="00F405CB"/>
    <w:rsid w:val="00F4481D"/>
    <w:rsid w:val="00F673DB"/>
    <w:rsid w:val="00F721AE"/>
    <w:rsid w:val="00F73875"/>
    <w:rsid w:val="00F75659"/>
    <w:rsid w:val="00F81745"/>
    <w:rsid w:val="00FA1079"/>
    <w:rsid w:val="00FA724E"/>
    <w:rsid w:val="00FB0B82"/>
    <w:rsid w:val="00FD205F"/>
    <w:rsid w:val="00FD2410"/>
    <w:rsid w:val="00FD5AFA"/>
    <w:rsid w:val="00FF552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3857"/>
  </w:style>
  <w:style w:type="paragraph" w:styleId="Heading1">
    <w:name w:val="heading 1"/>
    <w:basedOn w:val="Normal"/>
    <w:link w:val="Heading1Char"/>
    <w:uiPriority w:val="9"/>
    <w:rsid w:val="0035073B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6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5D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DFC"/>
  </w:style>
  <w:style w:type="paragraph" w:styleId="Footer">
    <w:name w:val="footer"/>
    <w:basedOn w:val="Normal"/>
    <w:link w:val="FooterChar"/>
    <w:uiPriority w:val="99"/>
    <w:semiHidden/>
    <w:unhideWhenUsed/>
    <w:rsid w:val="001A5D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DFC"/>
  </w:style>
  <w:style w:type="character" w:styleId="Hyperlink">
    <w:name w:val="Hyperlink"/>
    <w:basedOn w:val="DefaultParagraphFont"/>
    <w:uiPriority w:val="99"/>
    <w:semiHidden/>
    <w:unhideWhenUsed/>
    <w:rsid w:val="003157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F26"/>
    <w:rPr>
      <w:color w:val="800080" w:themeColor="followedHyperlink"/>
      <w:u w:val="single"/>
    </w:rPr>
  </w:style>
  <w:style w:type="character" w:customStyle="1" w:styleId="a-size-small">
    <w:name w:val="a-size-small"/>
    <w:basedOn w:val="DefaultParagraphFont"/>
    <w:rsid w:val="0035073B"/>
  </w:style>
  <w:style w:type="character" w:customStyle="1" w:styleId="Heading1Char">
    <w:name w:val="Heading 1 Char"/>
    <w:basedOn w:val="DefaultParagraphFont"/>
    <w:link w:val="Heading1"/>
    <w:uiPriority w:val="9"/>
    <w:rsid w:val="0035073B"/>
    <w:rPr>
      <w:rFonts w:ascii="Times" w:hAnsi="Times"/>
      <w:b/>
      <w:kern w:val="36"/>
      <w:sz w:val="48"/>
      <w:szCs w:val="20"/>
      <w:lang w:val="en-US"/>
    </w:rPr>
  </w:style>
  <w:style w:type="character" w:customStyle="1" w:styleId="a-size-large">
    <w:name w:val="a-size-large"/>
    <w:basedOn w:val="DefaultParagraphFont"/>
    <w:rsid w:val="0035073B"/>
  </w:style>
  <w:style w:type="character" w:customStyle="1" w:styleId="a-size-mediuma-color-secondarya-text-normal">
    <w:name w:val="a-size-medium a-color-secondary a-text-normal"/>
    <w:basedOn w:val="DefaultParagraphFont"/>
    <w:rsid w:val="0035073B"/>
  </w:style>
  <w:style w:type="character" w:customStyle="1" w:styleId="a-declarative">
    <w:name w:val="a-declarative"/>
    <w:basedOn w:val="DefaultParagraphFont"/>
    <w:rsid w:val="0035073B"/>
  </w:style>
  <w:style w:type="table" w:styleId="TableGrid">
    <w:name w:val="Table Grid"/>
    <w:basedOn w:val="TableNormal"/>
    <w:rsid w:val="0002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798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9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6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1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7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0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novationfarm.eu/mentors-mix.html" TargetMode="External"/><Relationship Id="rId2" Type="http://schemas.openxmlformats.org/officeDocument/2006/relationships/hyperlink" Target="mailto:athrash@innovationfar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 Vasilikiotis</cp:lastModifiedBy>
  <cp:revision>10</cp:revision>
  <cp:lastPrinted>2015-05-07T09:04:00Z</cp:lastPrinted>
  <dcterms:created xsi:type="dcterms:W3CDTF">2015-05-07T08:15:00Z</dcterms:created>
  <dcterms:modified xsi:type="dcterms:W3CDTF">2015-05-07T10:27:00Z</dcterms:modified>
</cp:coreProperties>
</file>