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22" w:rsidRDefault="00B94822" w:rsidP="00B8179D">
      <w:pPr>
        <w:jc w:val="center"/>
        <w:rPr>
          <w:rFonts w:ascii="Tahoma" w:hAnsi="Tahoma" w:cs="Tahoma"/>
          <w:b/>
        </w:rPr>
      </w:pPr>
      <w:bookmarkStart w:id="0" w:name="_GoBack"/>
      <w:bookmarkEnd w:id="0"/>
    </w:p>
    <w:p w:rsidR="00B94822" w:rsidRPr="0007328D" w:rsidRDefault="00B94822" w:rsidP="00B8179D">
      <w:pPr>
        <w:jc w:val="center"/>
        <w:rPr>
          <w:rFonts w:ascii="Tahoma" w:hAnsi="Tahoma" w:cs="Tahoma"/>
          <w:b/>
          <w:sz w:val="28"/>
          <w:szCs w:val="28"/>
          <w:lang w:val="en-US"/>
        </w:rPr>
      </w:pPr>
      <w:r w:rsidRPr="0007328D">
        <w:rPr>
          <w:rFonts w:ascii="Tahoma" w:hAnsi="Tahoma" w:cs="Tahoma"/>
          <w:b/>
          <w:sz w:val="28"/>
          <w:szCs w:val="28"/>
        </w:rPr>
        <w:t>Δελτίο</w:t>
      </w:r>
      <w:r w:rsidRPr="0007328D">
        <w:rPr>
          <w:rFonts w:ascii="Tahoma" w:hAnsi="Tahoma" w:cs="Tahoma"/>
          <w:b/>
          <w:sz w:val="28"/>
          <w:szCs w:val="28"/>
          <w:lang w:val="en-US"/>
        </w:rPr>
        <w:t xml:space="preserve"> </w:t>
      </w:r>
      <w:r w:rsidRPr="0007328D">
        <w:rPr>
          <w:rFonts w:ascii="Tahoma" w:hAnsi="Tahoma" w:cs="Tahoma"/>
          <w:b/>
          <w:sz w:val="28"/>
          <w:szCs w:val="28"/>
        </w:rPr>
        <w:t>Τύπου</w:t>
      </w:r>
    </w:p>
    <w:p w:rsidR="00B94822" w:rsidRPr="0007328D" w:rsidRDefault="003476A1" w:rsidP="00B8179D">
      <w:pPr>
        <w:jc w:val="center"/>
        <w:rPr>
          <w:rFonts w:ascii="Tahoma" w:hAnsi="Tahoma" w:cs="Tahoma"/>
          <w:b/>
          <w:sz w:val="28"/>
          <w:szCs w:val="28"/>
          <w:lang w:val="en-US"/>
        </w:rPr>
      </w:pPr>
      <w:r w:rsidRPr="0007328D">
        <w:rPr>
          <w:rFonts w:ascii="Tahoma" w:hAnsi="Tahoma" w:cs="Tahoma"/>
          <w:b/>
          <w:sz w:val="28"/>
          <w:szCs w:val="28"/>
          <w:lang w:val="en-US"/>
        </w:rPr>
        <w:t>4</w:t>
      </w:r>
      <w:r w:rsidRPr="0007328D">
        <w:rPr>
          <w:rFonts w:ascii="Tahoma" w:hAnsi="Tahoma" w:cs="Tahoma"/>
          <w:b/>
          <w:sz w:val="28"/>
          <w:szCs w:val="28"/>
          <w:vertAlign w:val="superscript"/>
          <w:lang w:val="en-US"/>
        </w:rPr>
        <w:t>th</w:t>
      </w:r>
      <w:r w:rsidRPr="0007328D">
        <w:rPr>
          <w:rFonts w:ascii="Tahoma" w:hAnsi="Tahoma" w:cs="Tahoma"/>
          <w:b/>
          <w:sz w:val="28"/>
          <w:szCs w:val="28"/>
          <w:lang w:val="en-US"/>
        </w:rPr>
        <w:t xml:space="preserve"> </w:t>
      </w:r>
      <w:r w:rsidR="00B94822" w:rsidRPr="0007328D">
        <w:rPr>
          <w:rFonts w:ascii="Tahoma" w:hAnsi="Tahoma" w:cs="Tahoma"/>
          <w:b/>
          <w:sz w:val="28"/>
          <w:szCs w:val="28"/>
          <w:lang w:val="en-US"/>
        </w:rPr>
        <w:t>Digital Finance Forum</w:t>
      </w:r>
    </w:p>
    <w:p w:rsidR="00B94822" w:rsidRPr="001B2146" w:rsidRDefault="00B94822" w:rsidP="00B8179D">
      <w:pPr>
        <w:jc w:val="center"/>
        <w:rPr>
          <w:rFonts w:ascii="Tahoma" w:hAnsi="Tahoma" w:cs="Tahoma"/>
          <w:b/>
          <w:sz w:val="24"/>
          <w:szCs w:val="24"/>
          <w:lang w:val="en-US"/>
        </w:rPr>
      </w:pPr>
    </w:p>
    <w:p w:rsidR="001B2146" w:rsidRPr="0007328D" w:rsidRDefault="00AB16FB" w:rsidP="00AB16FB">
      <w:pPr>
        <w:jc w:val="center"/>
        <w:rPr>
          <w:rFonts w:ascii="Tahoma" w:hAnsi="Tahoma" w:cs="Tahoma"/>
          <w:b/>
          <w:sz w:val="28"/>
          <w:szCs w:val="28"/>
        </w:rPr>
      </w:pPr>
      <w:r w:rsidRPr="0007328D">
        <w:rPr>
          <w:rFonts w:ascii="Tahoma" w:hAnsi="Tahoma" w:cs="Tahoma"/>
          <w:b/>
          <w:sz w:val="28"/>
          <w:szCs w:val="28"/>
        </w:rPr>
        <w:t>Η κορυφαία εκδήλωση για τις ψηφιακές αλλαγές στον χρηματοπιστωτικό τομέα</w:t>
      </w:r>
      <w:r w:rsidR="007B3CD5" w:rsidRPr="0007328D">
        <w:rPr>
          <w:rFonts w:ascii="Tahoma" w:hAnsi="Tahoma" w:cs="Tahoma"/>
          <w:b/>
          <w:sz w:val="28"/>
          <w:szCs w:val="28"/>
        </w:rPr>
        <w:t>!</w:t>
      </w:r>
    </w:p>
    <w:p w:rsidR="00AB16FB" w:rsidRDefault="00AB16FB" w:rsidP="00AB16FB">
      <w:pPr>
        <w:jc w:val="both"/>
        <w:rPr>
          <w:rFonts w:ascii="Tahoma" w:hAnsi="Tahoma" w:cs="Tahoma"/>
          <w:sz w:val="24"/>
          <w:szCs w:val="24"/>
        </w:rPr>
      </w:pPr>
    </w:p>
    <w:p w:rsidR="00AB16FB" w:rsidRPr="00AB16FB" w:rsidRDefault="00AB16FB" w:rsidP="00AB16FB">
      <w:pPr>
        <w:jc w:val="both"/>
        <w:rPr>
          <w:rFonts w:ascii="Tahoma" w:hAnsi="Tahoma" w:cs="Tahoma"/>
          <w:sz w:val="24"/>
          <w:szCs w:val="24"/>
        </w:rPr>
      </w:pPr>
      <w:r w:rsidRPr="00AB16FB">
        <w:rPr>
          <w:rFonts w:ascii="Tahoma" w:hAnsi="Tahoma" w:cs="Tahoma"/>
          <w:sz w:val="24"/>
          <w:szCs w:val="24"/>
        </w:rPr>
        <w:t xml:space="preserve">Το τοπίο στον ευρύτερο χρηματοπιστωτικό κλάδο αλλάζει άρδην με τα επιχειρηματικά αλλά και τα επιχειρησιακά μοντέλα να δημιουργούν νέα δεδομένα. Αυτά ακριβώς τα νέα δεδομένα αποτελούν και το θέμα και του φετινού </w:t>
      </w:r>
      <w:hyperlink r:id="rId8" w:history="1">
        <w:r w:rsidRPr="006A1AA3">
          <w:rPr>
            <w:rStyle w:val="-"/>
            <w:rFonts w:ascii="Tahoma" w:hAnsi="Tahoma" w:cs="Tahoma"/>
            <w:b/>
            <w:sz w:val="24"/>
            <w:szCs w:val="24"/>
          </w:rPr>
          <w:t>4</w:t>
        </w:r>
        <w:r w:rsidRPr="006A1AA3">
          <w:rPr>
            <w:rStyle w:val="-"/>
            <w:rFonts w:ascii="Tahoma" w:hAnsi="Tahoma" w:cs="Tahoma"/>
            <w:b/>
            <w:sz w:val="24"/>
            <w:szCs w:val="24"/>
            <w:vertAlign w:val="superscript"/>
            <w:lang w:val="en-US"/>
          </w:rPr>
          <w:t>th</w:t>
        </w:r>
        <w:r w:rsidRPr="006A1AA3">
          <w:rPr>
            <w:rStyle w:val="-"/>
            <w:rFonts w:ascii="Tahoma" w:hAnsi="Tahoma" w:cs="Tahoma"/>
            <w:b/>
            <w:sz w:val="24"/>
            <w:szCs w:val="24"/>
          </w:rPr>
          <w:t xml:space="preserve"> Digital Finance Forum</w:t>
        </w:r>
      </w:hyperlink>
      <w:r w:rsidRPr="00AB16FB">
        <w:rPr>
          <w:rFonts w:ascii="Tahoma" w:hAnsi="Tahoma" w:cs="Tahoma"/>
          <w:sz w:val="24"/>
          <w:szCs w:val="24"/>
        </w:rPr>
        <w:t xml:space="preserve"> (</w:t>
      </w:r>
      <w:r w:rsidR="006A1AA3">
        <w:rPr>
          <w:rFonts w:ascii="Tahoma" w:hAnsi="Tahoma" w:cs="Tahoma"/>
          <w:sz w:val="24"/>
          <w:szCs w:val="24"/>
        </w:rPr>
        <w:t>#</w:t>
      </w:r>
      <w:r w:rsidR="006A1AA3">
        <w:rPr>
          <w:rFonts w:ascii="Tahoma" w:hAnsi="Tahoma" w:cs="Tahoma"/>
          <w:sz w:val="24"/>
          <w:szCs w:val="24"/>
          <w:lang w:val="en-US"/>
        </w:rPr>
        <w:t>dff</w:t>
      </w:r>
      <w:r w:rsidR="006A1AA3" w:rsidRPr="006A1AA3">
        <w:rPr>
          <w:rFonts w:ascii="Tahoma" w:hAnsi="Tahoma" w:cs="Tahoma"/>
          <w:sz w:val="24"/>
          <w:szCs w:val="24"/>
        </w:rPr>
        <w:t xml:space="preserve">17 - </w:t>
      </w:r>
      <w:r>
        <w:rPr>
          <w:rFonts w:ascii="Tahoma" w:hAnsi="Tahoma" w:cs="Tahoma"/>
          <w:sz w:val="24"/>
          <w:szCs w:val="24"/>
          <w:lang w:val="en-US"/>
        </w:rPr>
        <w:t>digitalfinance</w:t>
      </w:r>
      <w:r w:rsidRPr="00AB16FB">
        <w:rPr>
          <w:rFonts w:ascii="Tahoma" w:hAnsi="Tahoma" w:cs="Tahoma"/>
          <w:sz w:val="24"/>
          <w:szCs w:val="24"/>
        </w:rPr>
        <w:t>.</w:t>
      </w:r>
      <w:r>
        <w:rPr>
          <w:rFonts w:ascii="Tahoma" w:hAnsi="Tahoma" w:cs="Tahoma"/>
          <w:sz w:val="24"/>
          <w:szCs w:val="24"/>
          <w:lang w:val="en-US"/>
        </w:rPr>
        <w:t>ethosevents</w:t>
      </w:r>
      <w:r w:rsidRPr="00AB16FB">
        <w:rPr>
          <w:rFonts w:ascii="Tahoma" w:hAnsi="Tahoma" w:cs="Tahoma"/>
          <w:sz w:val="24"/>
          <w:szCs w:val="24"/>
        </w:rPr>
        <w:t>.</w:t>
      </w:r>
      <w:r>
        <w:rPr>
          <w:rFonts w:ascii="Tahoma" w:hAnsi="Tahoma" w:cs="Tahoma"/>
          <w:sz w:val="24"/>
          <w:szCs w:val="24"/>
          <w:lang w:val="en-US"/>
        </w:rPr>
        <w:t>eu</w:t>
      </w:r>
      <w:r w:rsidRPr="00AB16FB">
        <w:rPr>
          <w:rFonts w:ascii="Tahoma" w:hAnsi="Tahoma" w:cs="Tahoma"/>
          <w:sz w:val="24"/>
          <w:szCs w:val="24"/>
        </w:rPr>
        <w:t>), το οποίο, για μία ακόμη χρονιά, πρόκειται να προσφέρει τη δυνατότητα στους συμμετέχοντες να ενημερωθούν για τις νέες τάσεις στον κλάδο και όχι μόνο.</w:t>
      </w:r>
    </w:p>
    <w:p w:rsidR="00AB16FB" w:rsidRPr="00AB16FB" w:rsidRDefault="00AB16FB" w:rsidP="00AB16FB">
      <w:pPr>
        <w:jc w:val="both"/>
        <w:rPr>
          <w:rFonts w:ascii="Tahoma" w:hAnsi="Tahoma" w:cs="Tahoma"/>
          <w:sz w:val="24"/>
          <w:szCs w:val="24"/>
        </w:rPr>
      </w:pPr>
      <w:r w:rsidRPr="00AB16FB">
        <w:rPr>
          <w:rFonts w:ascii="Tahoma" w:hAnsi="Tahoma" w:cs="Tahoma"/>
          <w:sz w:val="24"/>
          <w:szCs w:val="24"/>
        </w:rPr>
        <w:t xml:space="preserve">Το συνέδριο εξελίσσεται στο ετήσιο ραντεβού του χρηματοπιστωτικού κλάδου όσον αφορά τον τομέα της αξιοποίησης των ψηφιακών τεχνολογιών και το </w:t>
      </w:r>
      <w:hyperlink r:id="rId9" w:history="1">
        <w:r w:rsidRPr="00AB16FB">
          <w:rPr>
            <w:rStyle w:val="-"/>
            <w:rFonts w:ascii="Tahoma" w:hAnsi="Tahoma" w:cs="Tahoma"/>
            <w:sz w:val="24"/>
            <w:szCs w:val="24"/>
          </w:rPr>
          <w:t>4</w:t>
        </w:r>
        <w:r w:rsidRPr="00AB16FB">
          <w:rPr>
            <w:rStyle w:val="-"/>
            <w:rFonts w:ascii="Tahoma" w:hAnsi="Tahoma" w:cs="Tahoma"/>
            <w:sz w:val="24"/>
            <w:szCs w:val="24"/>
            <w:vertAlign w:val="superscript"/>
            <w:lang w:val="en-US"/>
          </w:rPr>
          <w:t>th</w:t>
        </w:r>
        <w:r w:rsidRPr="00AB16FB">
          <w:rPr>
            <w:rStyle w:val="-"/>
            <w:rFonts w:ascii="Tahoma" w:hAnsi="Tahoma" w:cs="Tahoma"/>
            <w:sz w:val="24"/>
            <w:szCs w:val="24"/>
          </w:rPr>
          <w:t xml:space="preserve"> Digital Finance Forum</w:t>
        </w:r>
      </w:hyperlink>
      <w:r w:rsidRPr="00AB16FB">
        <w:rPr>
          <w:rFonts w:ascii="Tahoma" w:hAnsi="Tahoma" w:cs="Tahoma"/>
          <w:sz w:val="24"/>
          <w:szCs w:val="24"/>
        </w:rPr>
        <w:t xml:space="preserve"> αποτελεί το επόμενο βήμα από το Digital Finance Forum 2016, το οποίο είχε επικεντρωθεί στον ψηφιακό μετασχηματισμό του τομέα και τις ανατροπές που συνεχίζουν να φέρνουν οι εξελίξεις στις ψηφιακές τεχνολογίες.</w:t>
      </w:r>
    </w:p>
    <w:p w:rsidR="00AB16FB" w:rsidRPr="00AB16FB" w:rsidRDefault="00AB16FB" w:rsidP="00AB16FB">
      <w:pPr>
        <w:jc w:val="both"/>
        <w:rPr>
          <w:rFonts w:ascii="Tahoma" w:hAnsi="Tahoma" w:cs="Tahoma"/>
          <w:sz w:val="24"/>
          <w:szCs w:val="24"/>
        </w:rPr>
      </w:pPr>
      <w:r w:rsidRPr="00AB16FB">
        <w:rPr>
          <w:rFonts w:ascii="Tahoma" w:hAnsi="Tahoma" w:cs="Tahoma"/>
          <w:sz w:val="24"/>
          <w:szCs w:val="24"/>
        </w:rPr>
        <w:t xml:space="preserve">Στους ομιλητές περιλαμβάνονται </w:t>
      </w:r>
      <w:r w:rsidR="0047227B">
        <w:rPr>
          <w:rFonts w:ascii="Tahoma" w:hAnsi="Tahoma" w:cs="Tahoma"/>
          <w:sz w:val="24"/>
          <w:szCs w:val="24"/>
        </w:rPr>
        <w:t xml:space="preserve">εκπρόσωποι </w:t>
      </w:r>
      <w:r w:rsidRPr="00AB16FB">
        <w:rPr>
          <w:rFonts w:ascii="Tahoma" w:hAnsi="Tahoma" w:cs="Tahoma"/>
          <w:sz w:val="24"/>
          <w:szCs w:val="24"/>
        </w:rPr>
        <w:t>από τις ελληνικές τράπεζες, τις μεγαλύτερες ασφαλιστικές εταιρείες, τους αρμόδιους φορείς, startups από την Ελλάδα και το εξωτερικό, αλλά και εταιρείες από το χώρο της τεχνολογίας και των υπηρεσιών.</w:t>
      </w:r>
    </w:p>
    <w:p w:rsidR="00AB16FB" w:rsidRPr="00AB16FB" w:rsidRDefault="00AB16FB" w:rsidP="00AB16FB">
      <w:pPr>
        <w:jc w:val="both"/>
        <w:rPr>
          <w:rFonts w:ascii="Tahoma" w:hAnsi="Tahoma" w:cs="Tahoma"/>
          <w:sz w:val="24"/>
          <w:szCs w:val="24"/>
        </w:rPr>
      </w:pPr>
      <w:r w:rsidRPr="00AB16FB">
        <w:rPr>
          <w:rFonts w:ascii="Tahoma" w:hAnsi="Tahoma" w:cs="Tahoma"/>
          <w:sz w:val="24"/>
          <w:szCs w:val="24"/>
        </w:rPr>
        <w:t xml:space="preserve">Στο φετινό </w:t>
      </w:r>
      <w:hyperlink r:id="rId10" w:history="1">
        <w:r w:rsidRPr="00AB16FB">
          <w:rPr>
            <w:rStyle w:val="-"/>
            <w:rFonts w:ascii="Tahoma" w:hAnsi="Tahoma" w:cs="Tahoma"/>
            <w:sz w:val="24"/>
            <w:szCs w:val="24"/>
          </w:rPr>
          <w:t>4</w:t>
        </w:r>
        <w:r w:rsidRPr="00AB16FB">
          <w:rPr>
            <w:rStyle w:val="-"/>
            <w:rFonts w:ascii="Tahoma" w:hAnsi="Tahoma" w:cs="Tahoma"/>
            <w:sz w:val="24"/>
            <w:szCs w:val="24"/>
            <w:vertAlign w:val="superscript"/>
            <w:lang w:val="en-US"/>
          </w:rPr>
          <w:t>th</w:t>
        </w:r>
        <w:r w:rsidRPr="00AB16FB">
          <w:rPr>
            <w:rStyle w:val="-"/>
            <w:rFonts w:ascii="Tahoma" w:hAnsi="Tahoma" w:cs="Tahoma"/>
            <w:sz w:val="24"/>
            <w:szCs w:val="24"/>
          </w:rPr>
          <w:t xml:space="preserve"> Digital Finance Forum</w:t>
        </w:r>
      </w:hyperlink>
      <w:r w:rsidRPr="00AB16FB">
        <w:rPr>
          <w:rFonts w:ascii="Tahoma" w:hAnsi="Tahoma" w:cs="Tahoma"/>
          <w:sz w:val="24"/>
          <w:szCs w:val="24"/>
        </w:rPr>
        <w:t xml:space="preserve">, η λίστα των ομιλητών είναι ιδιαίτερα εντυπωσιακή. </w:t>
      </w:r>
    </w:p>
    <w:p w:rsidR="00AB16FB" w:rsidRPr="00AB16FB" w:rsidRDefault="00AB16FB" w:rsidP="00AB16FB">
      <w:pPr>
        <w:jc w:val="both"/>
        <w:rPr>
          <w:rFonts w:ascii="Tahoma" w:hAnsi="Tahoma" w:cs="Tahoma"/>
          <w:sz w:val="24"/>
          <w:szCs w:val="24"/>
        </w:rPr>
      </w:pPr>
      <w:r w:rsidRPr="00AB16FB">
        <w:rPr>
          <w:rFonts w:ascii="Tahoma" w:hAnsi="Tahoma" w:cs="Tahoma"/>
          <w:sz w:val="24"/>
          <w:szCs w:val="24"/>
        </w:rPr>
        <w:t xml:space="preserve">Για </w:t>
      </w:r>
      <w:r w:rsidRPr="00AB16FB">
        <w:rPr>
          <w:rFonts w:ascii="Tahoma" w:hAnsi="Tahoma" w:cs="Tahoma"/>
          <w:b/>
          <w:sz w:val="24"/>
          <w:szCs w:val="24"/>
        </w:rPr>
        <w:t>πρώτη φορά</w:t>
      </w:r>
      <w:r w:rsidRPr="00AB16FB">
        <w:rPr>
          <w:rFonts w:ascii="Tahoma" w:hAnsi="Tahoma" w:cs="Tahoma"/>
          <w:sz w:val="24"/>
          <w:szCs w:val="24"/>
        </w:rPr>
        <w:t xml:space="preserve">, θα υπάρξει πάνελ με αντικείμενο τις αλλαγές που φέρνουν οι ψηφιακές τεχνολογίες, στο οποίο </w:t>
      </w:r>
      <w:r w:rsidRPr="00AB16FB">
        <w:rPr>
          <w:rFonts w:ascii="Tahoma" w:hAnsi="Tahoma" w:cs="Tahoma"/>
          <w:b/>
          <w:sz w:val="24"/>
          <w:szCs w:val="24"/>
        </w:rPr>
        <w:t>θα συμμετάσχουν υψηλόβαθμα στελέχη και των τεσσάρων συστημικών τραπεζών</w:t>
      </w:r>
      <w:r w:rsidRPr="00AB16FB">
        <w:rPr>
          <w:rFonts w:ascii="Tahoma" w:hAnsi="Tahoma" w:cs="Tahoma"/>
          <w:sz w:val="24"/>
          <w:szCs w:val="24"/>
        </w:rPr>
        <w:t>! Συζήτηση που είναι κάτι παραπάνω από βέβαιο ότι θα παρουσιάσει έντονο ενδιαφέρον ιδίως από τη στιγμή που στους συμμετέχοντες περιλαμβάνονται οι:</w:t>
      </w:r>
    </w:p>
    <w:p w:rsidR="00AB16FB" w:rsidRPr="00AB16FB" w:rsidRDefault="00AB16FB" w:rsidP="00AB16FB">
      <w:pPr>
        <w:pStyle w:val="a3"/>
        <w:numPr>
          <w:ilvl w:val="0"/>
          <w:numId w:val="3"/>
        </w:numPr>
        <w:jc w:val="both"/>
        <w:rPr>
          <w:rFonts w:ascii="Tahoma" w:hAnsi="Tahoma" w:cs="Tahoma"/>
          <w:sz w:val="24"/>
          <w:szCs w:val="24"/>
        </w:rPr>
      </w:pPr>
      <w:r w:rsidRPr="006A1AA3">
        <w:rPr>
          <w:rFonts w:ascii="Tahoma" w:hAnsi="Tahoma" w:cs="Tahoma"/>
          <w:b/>
          <w:sz w:val="24"/>
          <w:szCs w:val="24"/>
        </w:rPr>
        <w:t>Στέφανος Μυτιληναίος</w:t>
      </w:r>
      <w:r w:rsidRPr="00AB16FB">
        <w:rPr>
          <w:rFonts w:ascii="Tahoma" w:hAnsi="Tahoma" w:cs="Tahoma"/>
          <w:sz w:val="24"/>
          <w:szCs w:val="24"/>
        </w:rPr>
        <w:t>, Αναπληρωτής Γενικός Διευθυντής, Ηλεκτρονική Επιχειρηματικότητα, Τράπεζα Πειραιώς</w:t>
      </w:r>
    </w:p>
    <w:p w:rsidR="00AB16FB" w:rsidRDefault="00AB16FB" w:rsidP="00AB16FB">
      <w:pPr>
        <w:pStyle w:val="a3"/>
        <w:numPr>
          <w:ilvl w:val="0"/>
          <w:numId w:val="3"/>
        </w:numPr>
        <w:jc w:val="both"/>
        <w:rPr>
          <w:rFonts w:ascii="Tahoma" w:hAnsi="Tahoma" w:cs="Tahoma"/>
          <w:sz w:val="24"/>
          <w:szCs w:val="24"/>
          <w:lang w:val="en-US"/>
        </w:rPr>
      </w:pPr>
      <w:r w:rsidRPr="006A1AA3">
        <w:rPr>
          <w:rFonts w:ascii="Tahoma" w:hAnsi="Tahoma" w:cs="Tahoma"/>
          <w:b/>
          <w:sz w:val="24"/>
          <w:szCs w:val="24"/>
        </w:rPr>
        <w:t>Σωτήρης</w:t>
      </w:r>
      <w:r w:rsidRPr="006A1AA3">
        <w:rPr>
          <w:rFonts w:ascii="Tahoma" w:hAnsi="Tahoma" w:cs="Tahoma"/>
          <w:b/>
          <w:sz w:val="24"/>
          <w:szCs w:val="24"/>
          <w:lang w:val="en-US"/>
        </w:rPr>
        <w:t xml:space="preserve"> </w:t>
      </w:r>
      <w:r w:rsidRPr="006A1AA3">
        <w:rPr>
          <w:rFonts w:ascii="Tahoma" w:hAnsi="Tahoma" w:cs="Tahoma"/>
          <w:b/>
          <w:sz w:val="24"/>
          <w:szCs w:val="24"/>
        </w:rPr>
        <w:t>Συρμακέζης</w:t>
      </w:r>
      <w:r w:rsidRPr="00AB16FB">
        <w:rPr>
          <w:rFonts w:ascii="Tahoma" w:hAnsi="Tahoma" w:cs="Tahoma"/>
          <w:sz w:val="24"/>
          <w:szCs w:val="24"/>
          <w:lang w:val="en-US"/>
        </w:rPr>
        <w:t xml:space="preserve">, </w:t>
      </w:r>
      <w:r w:rsidRPr="00AB16FB">
        <w:rPr>
          <w:rFonts w:ascii="Tahoma" w:hAnsi="Tahoma" w:cs="Tahoma"/>
          <w:sz w:val="24"/>
          <w:szCs w:val="24"/>
        </w:rPr>
        <w:t>Γενικός</w:t>
      </w:r>
      <w:r w:rsidRPr="00AB16FB">
        <w:rPr>
          <w:rFonts w:ascii="Tahoma" w:hAnsi="Tahoma" w:cs="Tahoma"/>
          <w:sz w:val="24"/>
          <w:szCs w:val="24"/>
          <w:lang w:val="en-US"/>
        </w:rPr>
        <w:t xml:space="preserve"> </w:t>
      </w:r>
      <w:r w:rsidRPr="00AB16FB">
        <w:rPr>
          <w:rFonts w:ascii="Tahoma" w:hAnsi="Tahoma" w:cs="Tahoma"/>
          <w:sz w:val="24"/>
          <w:szCs w:val="24"/>
        </w:rPr>
        <w:t>Διευθυντής</w:t>
      </w:r>
      <w:r w:rsidRPr="00AB16FB">
        <w:rPr>
          <w:rFonts w:ascii="Tahoma" w:hAnsi="Tahoma" w:cs="Tahoma"/>
          <w:sz w:val="24"/>
          <w:szCs w:val="24"/>
          <w:lang w:val="en-US"/>
        </w:rPr>
        <w:t>, Group Chief Digital &amp; Technology Officer, Eurobank</w:t>
      </w:r>
    </w:p>
    <w:p w:rsidR="00AB16FB" w:rsidRPr="00AB16FB" w:rsidRDefault="00AB16FB" w:rsidP="00AB16FB">
      <w:pPr>
        <w:pStyle w:val="a3"/>
        <w:numPr>
          <w:ilvl w:val="0"/>
          <w:numId w:val="3"/>
        </w:numPr>
        <w:jc w:val="both"/>
        <w:rPr>
          <w:rFonts w:ascii="Tahoma" w:hAnsi="Tahoma" w:cs="Tahoma"/>
          <w:sz w:val="24"/>
          <w:szCs w:val="24"/>
          <w:lang w:val="en-US"/>
        </w:rPr>
      </w:pPr>
      <w:r w:rsidRPr="006A1AA3">
        <w:rPr>
          <w:rFonts w:ascii="Tahoma" w:hAnsi="Tahoma" w:cs="Tahoma"/>
          <w:b/>
          <w:sz w:val="24"/>
          <w:szCs w:val="24"/>
        </w:rPr>
        <w:lastRenderedPageBreak/>
        <w:t>Δαμιανός</w:t>
      </w:r>
      <w:r w:rsidRPr="006A1AA3">
        <w:rPr>
          <w:rFonts w:ascii="Tahoma" w:hAnsi="Tahoma" w:cs="Tahoma"/>
          <w:b/>
          <w:sz w:val="24"/>
          <w:szCs w:val="24"/>
          <w:lang w:val="en-US"/>
        </w:rPr>
        <w:t xml:space="preserve"> I. </w:t>
      </w:r>
      <w:r w:rsidRPr="006A1AA3">
        <w:rPr>
          <w:rFonts w:ascii="Tahoma" w:hAnsi="Tahoma" w:cs="Tahoma"/>
          <w:b/>
          <w:sz w:val="24"/>
          <w:szCs w:val="24"/>
        </w:rPr>
        <w:t>Χαραλαμπίδης</w:t>
      </w:r>
      <w:r w:rsidRPr="00AB16FB">
        <w:rPr>
          <w:rFonts w:ascii="Tahoma" w:hAnsi="Tahoma" w:cs="Tahoma"/>
          <w:sz w:val="24"/>
          <w:szCs w:val="24"/>
          <w:lang w:val="en-US"/>
        </w:rPr>
        <w:t xml:space="preserve">, </w:t>
      </w:r>
      <w:r w:rsidRPr="00AB16FB">
        <w:rPr>
          <w:rFonts w:ascii="Tahoma" w:hAnsi="Tahoma" w:cs="Tahoma"/>
          <w:sz w:val="24"/>
          <w:szCs w:val="24"/>
        </w:rPr>
        <w:t>Εντεταλμένος</w:t>
      </w:r>
      <w:r w:rsidRPr="00AB16FB">
        <w:rPr>
          <w:rFonts w:ascii="Tahoma" w:hAnsi="Tahoma" w:cs="Tahoma"/>
          <w:sz w:val="24"/>
          <w:szCs w:val="24"/>
          <w:lang w:val="en-US"/>
        </w:rPr>
        <w:t xml:space="preserve"> </w:t>
      </w:r>
      <w:r w:rsidRPr="00AB16FB">
        <w:rPr>
          <w:rFonts w:ascii="Tahoma" w:hAnsi="Tahoma" w:cs="Tahoma"/>
          <w:sz w:val="24"/>
          <w:szCs w:val="24"/>
        </w:rPr>
        <w:t>Γενικός</w:t>
      </w:r>
      <w:r w:rsidRPr="00AB16FB">
        <w:rPr>
          <w:rFonts w:ascii="Tahoma" w:hAnsi="Tahoma" w:cs="Tahoma"/>
          <w:sz w:val="24"/>
          <w:szCs w:val="24"/>
          <w:lang w:val="en-US"/>
        </w:rPr>
        <w:t xml:space="preserve"> </w:t>
      </w:r>
      <w:r w:rsidRPr="00AB16FB">
        <w:rPr>
          <w:rFonts w:ascii="Tahoma" w:hAnsi="Tahoma" w:cs="Tahoma"/>
          <w:sz w:val="24"/>
          <w:szCs w:val="24"/>
        </w:rPr>
        <w:t>Διευθυντής</w:t>
      </w:r>
      <w:r w:rsidRPr="00AB16FB">
        <w:rPr>
          <w:rFonts w:ascii="Tahoma" w:hAnsi="Tahoma" w:cs="Tahoma"/>
          <w:sz w:val="24"/>
          <w:szCs w:val="24"/>
          <w:lang w:val="en-US"/>
        </w:rPr>
        <w:t>, Chief Digital Officer and Retail Banking Products, Alpha Bank</w:t>
      </w:r>
    </w:p>
    <w:p w:rsidR="00AB16FB" w:rsidRPr="00AB16FB" w:rsidRDefault="00AB16FB" w:rsidP="00AB16FB">
      <w:pPr>
        <w:pStyle w:val="a3"/>
        <w:numPr>
          <w:ilvl w:val="0"/>
          <w:numId w:val="3"/>
        </w:numPr>
        <w:jc w:val="both"/>
        <w:rPr>
          <w:rFonts w:ascii="Tahoma" w:hAnsi="Tahoma" w:cs="Tahoma"/>
          <w:sz w:val="24"/>
          <w:szCs w:val="24"/>
        </w:rPr>
      </w:pPr>
      <w:r w:rsidRPr="006A1AA3">
        <w:rPr>
          <w:rFonts w:ascii="Tahoma" w:hAnsi="Tahoma" w:cs="Tahoma"/>
          <w:b/>
          <w:sz w:val="24"/>
          <w:szCs w:val="24"/>
        </w:rPr>
        <w:t>Νίκος Χριστοδούλου</w:t>
      </w:r>
      <w:r w:rsidRPr="00AB16FB">
        <w:rPr>
          <w:rFonts w:ascii="Tahoma" w:hAnsi="Tahoma" w:cs="Tahoma"/>
          <w:sz w:val="24"/>
          <w:szCs w:val="24"/>
        </w:rPr>
        <w:t>, Γενικός Διευθυντής Λειτουργικής Στήριξης Τράπεζας &amp; Ομίλου, Εθνική Τράπεζα</w:t>
      </w:r>
    </w:p>
    <w:p w:rsidR="00AB16FB" w:rsidRPr="0047227B" w:rsidRDefault="00AB16FB" w:rsidP="00AB16FB">
      <w:pPr>
        <w:jc w:val="both"/>
        <w:rPr>
          <w:rFonts w:ascii="Tahoma" w:hAnsi="Tahoma" w:cs="Tahoma"/>
          <w:sz w:val="24"/>
          <w:szCs w:val="24"/>
        </w:rPr>
      </w:pPr>
      <w:r w:rsidRPr="00AB16FB">
        <w:rPr>
          <w:rFonts w:ascii="Tahoma" w:hAnsi="Tahoma" w:cs="Tahoma"/>
          <w:sz w:val="24"/>
          <w:szCs w:val="24"/>
        </w:rPr>
        <w:t xml:space="preserve">Επιπλέον, οι </w:t>
      </w:r>
      <w:r w:rsidRPr="006A1AA3">
        <w:rPr>
          <w:rFonts w:ascii="Tahoma" w:hAnsi="Tahoma" w:cs="Tahoma"/>
          <w:sz w:val="24"/>
          <w:szCs w:val="24"/>
        </w:rPr>
        <w:t>φετινοί</w:t>
      </w:r>
      <w:r w:rsidRPr="00AB16FB">
        <w:rPr>
          <w:rFonts w:ascii="Tahoma" w:hAnsi="Tahoma" w:cs="Tahoma"/>
          <w:b/>
          <w:sz w:val="24"/>
          <w:szCs w:val="24"/>
        </w:rPr>
        <w:t xml:space="preserve"> κεντρικοί ομιλητές</w:t>
      </w:r>
      <w:r w:rsidRPr="00AB16FB">
        <w:rPr>
          <w:rFonts w:ascii="Tahoma" w:hAnsi="Tahoma" w:cs="Tahoma"/>
          <w:sz w:val="24"/>
          <w:szCs w:val="24"/>
        </w:rPr>
        <w:t xml:space="preserve"> του </w:t>
      </w:r>
      <w:hyperlink r:id="rId11" w:history="1">
        <w:r w:rsidRPr="00AB16FB">
          <w:rPr>
            <w:rStyle w:val="-"/>
            <w:rFonts w:ascii="Tahoma" w:hAnsi="Tahoma" w:cs="Tahoma"/>
            <w:sz w:val="24"/>
            <w:szCs w:val="24"/>
          </w:rPr>
          <w:t>4</w:t>
        </w:r>
        <w:r w:rsidRPr="00AB16FB">
          <w:rPr>
            <w:rStyle w:val="-"/>
            <w:rFonts w:ascii="Tahoma" w:hAnsi="Tahoma" w:cs="Tahoma"/>
            <w:sz w:val="24"/>
            <w:szCs w:val="24"/>
            <w:vertAlign w:val="superscript"/>
            <w:lang w:val="en-US"/>
          </w:rPr>
          <w:t>th</w:t>
        </w:r>
        <w:r w:rsidRPr="00AB16FB">
          <w:rPr>
            <w:rStyle w:val="-"/>
            <w:rFonts w:ascii="Tahoma" w:hAnsi="Tahoma" w:cs="Tahoma"/>
            <w:sz w:val="24"/>
            <w:szCs w:val="24"/>
          </w:rPr>
          <w:t xml:space="preserve"> Digital Finance Forum</w:t>
        </w:r>
      </w:hyperlink>
      <w:r w:rsidRPr="00AB16FB">
        <w:rPr>
          <w:rFonts w:ascii="Tahoma" w:hAnsi="Tahoma" w:cs="Tahoma"/>
          <w:sz w:val="24"/>
          <w:szCs w:val="24"/>
        </w:rPr>
        <w:t xml:space="preserve"> είναι </w:t>
      </w:r>
      <w:r w:rsidRPr="00AB16FB">
        <w:rPr>
          <w:rFonts w:ascii="Tahoma" w:hAnsi="Tahoma" w:cs="Tahoma"/>
          <w:b/>
          <w:sz w:val="24"/>
          <w:szCs w:val="24"/>
        </w:rPr>
        <w:t>δύο κορυφαίοι εκπρόσωποι από τη διεθνή σκηνή του Fintech</w:t>
      </w:r>
      <w:r w:rsidRPr="00AB16FB">
        <w:rPr>
          <w:rFonts w:ascii="Tahoma" w:hAnsi="Tahoma" w:cs="Tahoma"/>
          <w:sz w:val="24"/>
          <w:szCs w:val="24"/>
        </w:rPr>
        <w:t xml:space="preserve">. </w:t>
      </w:r>
    </w:p>
    <w:p w:rsidR="00AB16FB" w:rsidRPr="0047227B" w:rsidRDefault="00AB16FB" w:rsidP="00AB16FB">
      <w:pPr>
        <w:jc w:val="both"/>
        <w:rPr>
          <w:rFonts w:ascii="Tahoma" w:hAnsi="Tahoma" w:cs="Tahoma"/>
          <w:sz w:val="24"/>
          <w:szCs w:val="24"/>
        </w:rPr>
      </w:pPr>
      <w:r w:rsidRPr="00AB16FB">
        <w:rPr>
          <w:rFonts w:ascii="Tahoma" w:hAnsi="Tahoma" w:cs="Tahoma"/>
          <w:sz w:val="24"/>
          <w:szCs w:val="24"/>
        </w:rPr>
        <w:t xml:space="preserve">Ο πρώτος είναι ο </w:t>
      </w:r>
      <w:r w:rsidRPr="00AB16FB">
        <w:rPr>
          <w:rFonts w:ascii="Tahoma" w:hAnsi="Tahoma" w:cs="Tahoma"/>
          <w:b/>
          <w:sz w:val="24"/>
          <w:szCs w:val="24"/>
          <w:lang w:val="en-US"/>
        </w:rPr>
        <w:t>Dr</w:t>
      </w:r>
      <w:r w:rsidRPr="00AB16FB">
        <w:rPr>
          <w:rFonts w:ascii="Tahoma" w:hAnsi="Tahoma" w:cs="Tahoma"/>
          <w:b/>
          <w:sz w:val="24"/>
          <w:szCs w:val="24"/>
        </w:rPr>
        <w:t xml:space="preserve">. </w:t>
      </w:r>
      <w:r w:rsidRPr="00AB16FB">
        <w:rPr>
          <w:rFonts w:ascii="Tahoma" w:hAnsi="Tahoma" w:cs="Tahoma"/>
          <w:b/>
          <w:sz w:val="24"/>
          <w:szCs w:val="24"/>
          <w:lang w:val="en-US"/>
        </w:rPr>
        <w:t>Markos</w:t>
      </w:r>
      <w:r w:rsidRPr="00AB16FB">
        <w:rPr>
          <w:rFonts w:ascii="Tahoma" w:hAnsi="Tahoma" w:cs="Tahoma"/>
          <w:b/>
          <w:sz w:val="24"/>
          <w:szCs w:val="24"/>
        </w:rPr>
        <w:t xml:space="preserve"> </w:t>
      </w:r>
      <w:r w:rsidRPr="00AB16FB">
        <w:rPr>
          <w:rFonts w:ascii="Tahoma" w:hAnsi="Tahoma" w:cs="Tahoma"/>
          <w:b/>
          <w:sz w:val="24"/>
          <w:szCs w:val="24"/>
          <w:lang w:val="en-US"/>
        </w:rPr>
        <w:t>Zachariadis</w:t>
      </w:r>
      <w:r w:rsidRPr="00AB16FB">
        <w:rPr>
          <w:rFonts w:ascii="Tahoma" w:hAnsi="Tahoma" w:cs="Tahoma"/>
          <w:sz w:val="24"/>
          <w:szCs w:val="24"/>
        </w:rPr>
        <w:t xml:space="preserve">, Επίκουρος Καθηγητής Διοίκησης Πληροφοριακών Συστημάτων και Καινοτομίας, Warwick Business School / FinTech Επιστημονικός Συνεργάτης, Cambridge Digital Innovation, University of Cambridge, ο οποίος θεωρείται από τους καλύτερους ερευνητές στο χώρο του Fintech και στην ομιλία του θα επικεντρωθεί στις ψηφιακές αλλαγές που βρίσκονται σε εξέλιξη στην Ευρώπη και όχι μόνο. </w:t>
      </w:r>
    </w:p>
    <w:p w:rsidR="00AB16FB" w:rsidRPr="00AB16FB" w:rsidRDefault="00AB16FB" w:rsidP="00AB16FB">
      <w:pPr>
        <w:jc w:val="both"/>
        <w:rPr>
          <w:rFonts w:ascii="Tahoma" w:hAnsi="Tahoma" w:cs="Tahoma"/>
          <w:sz w:val="24"/>
          <w:szCs w:val="24"/>
        </w:rPr>
      </w:pPr>
      <w:r w:rsidRPr="00AB16FB">
        <w:rPr>
          <w:rFonts w:ascii="Tahoma" w:hAnsi="Tahoma" w:cs="Tahoma"/>
          <w:sz w:val="24"/>
          <w:szCs w:val="24"/>
        </w:rPr>
        <w:t xml:space="preserve">Ο δεύτερος κεντρικός ομιλητής είναι ο </w:t>
      </w:r>
      <w:r w:rsidRPr="00AB16FB">
        <w:rPr>
          <w:rFonts w:ascii="Tahoma" w:hAnsi="Tahoma" w:cs="Tahoma"/>
          <w:b/>
          <w:sz w:val="24"/>
          <w:szCs w:val="24"/>
        </w:rPr>
        <w:t>Simon Brady</w:t>
      </w:r>
      <w:r w:rsidRPr="00AB16FB">
        <w:rPr>
          <w:rFonts w:ascii="Tahoma" w:hAnsi="Tahoma" w:cs="Tahoma"/>
          <w:sz w:val="24"/>
          <w:szCs w:val="24"/>
        </w:rPr>
        <w:t xml:space="preserve">, </w:t>
      </w:r>
      <w:r>
        <w:rPr>
          <w:rFonts w:ascii="Tahoma" w:hAnsi="Tahoma" w:cs="Tahoma"/>
          <w:sz w:val="24"/>
          <w:szCs w:val="24"/>
          <w:lang w:val="en-US"/>
        </w:rPr>
        <w:t>Editorial</w:t>
      </w:r>
      <w:r w:rsidRPr="00AB16FB">
        <w:rPr>
          <w:rFonts w:ascii="Tahoma" w:hAnsi="Tahoma" w:cs="Tahoma"/>
          <w:sz w:val="24"/>
          <w:szCs w:val="24"/>
        </w:rPr>
        <w:t xml:space="preserve"> </w:t>
      </w:r>
      <w:r>
        <w:rPr>
          <w:rFonts w:ascii="Tahoma" w:hAnsi="Tahoma" w:cs="Tahoma"/>
          <w:sz w:val="24"/>
          <w:szCs w:val="24"/>
          <w:lang w:val="en-US"/>
        </w:rPr>
        <w:t>Director</w:t>
      </w:r>
      <w:r w:rsidRPr="00AB16FB">
        <w:rPr>
          <w:rFonts w:ascii="Tahoma" w:hAnsi="Tahoma" w:cs="Tahoma"/>
          <w:sz w:val="24"/>
          <w:szCs w:val="24"/>
        </w:rPr>
        <w:t>, AKJ Associates, και εκ των κορυφαίων στην Ευρώπη σε θέματα κυβερνοασφάλειας όσον αφορά στον χρηματοπιστωτικό κλάδο.</w:t>
      </w:r>
    </w:p>
    <w:p w:rsidR="006A1AA3" w:rsidRPr="0007328D" w:rsidRDefault="0007328D" w:rsidP="00AB16FB">
      <w:pPr>
        <w:jc w:val="both"/>
        <w:rPr>
          <w:rFonts w:ascii="Tahoma" w:hAnsi="Tahoma" w:cs="Tahoma"/>
          <w:sz w:val="24"/>
          <w:szCs w:val="24"/>
        </w:rPr>
      </w:pPr>
      <w:r>
        <w:rPr>
          <w:rFonts w:ascii="Tahoma" w:hAnsi="Tahoma" w:cs="Tahoma"/>
          <w:sz w:val="24"/>
          <w:szCs w:val="24"/>
        </w:rPr>
        <w:t xml:space="preserve">Ακόμη, η λίστα </w:t>
      </w:r>
      <w:r w:rsidR="00AB16FB" w:rsidRPr="00AB16FB">
        <w:rPr>
          <w:rFonts w:ascii="Tahoma" w:hAnsi="Tahoma" w:cs="Tahoma"/>
          <w:sz w:val="24"/>
          <w:szCs w:val="24"/>
        </w:rPr>
        <w:t xml:space="preserve">περιλαμβάνει και </w:t>
      </w:r>
      <w:r w:rsidR="00AB16FB" w:rsidRPr="006A1AA3">
        <w:rPr>
          <w:rFonts w:ascii="Tahoma" w:hAnsi="Tahoma" w:cs="Tahoma"/>
          <w:b/>
          <w:sz w:val="24"/>
          <w:szCs w:val="24"/>
        </w:rPr>
        <w:t>παρουσιάσεις καινοτόμων λύσεων</w:t>
      </w:r>
      <w:r w:rsidR="00AB16FB" w:rsidRPr="00AB16FB">
        <w:rPr>
          <w:rFonts w:ascii="Tahoma" w:hAnsi="Tahoma" w:cs="Tahoma"/>
          <w:sz w:val="24"/>
          <w:szCs w:val="24"/>
        </w:rPr>
        <w:t xml:space="preserve"> που υλοποιούνται στο εξωτερικό από ελληνικές εταιρείες όπως είναι η πρόταση για microinsurance που «τρέχει» σε χώρες της Αφρικής η Upstream. </w:t>
      </w:r>
    </w:p>
    <w:p w:rsidR="00AB16FB" w:rsidRPr="00AB16FB" w:rsidRDefault="00AB16FB" w:rsidP="00AB16FB">
      <w:pPr>
        <w:jc w:val="both"/>
        <w:rPr>
          <w:rFonts w:ascii="Tahoma" w:hAnsi="Tahoma" w:cs="Tahoma"/>
          <w:sz w:val="24"/>
          <w:szCs w:val="24"/>
        </w:rPr>
      </w:pPr>
      <w:r w:rsidRPr="00AB16FB">
        <w:rPr>
          <w:rFonts w:ascii="Tahoma" w:hAnsi="Tahoma" w:cs="Tahoma"/>
          <w:sz w:val="24"/>
          <w:szCs w:val="24"/>
        </w:rPr>
        <w:t xml:space="preserve">Αλλά και στελέχη όπως είναι η </w:t>
      </w:r>
      <w:r w:rsidRPr="006A1AA3">
        <w:rPr>
          <w:rFonts w:ascii="Tahoma" w:hAnsi="Tahoma" w:cs="Tahoma"/>
          <w:b/>
          <w:sz w:val="24"/>
          <w:szCs w:val="24"/>
        </w:rPr>
        <w:t>Ειρήνη Μαραγκουδάκη</w:t>
      </w:r>
      <w:r w:rsidR="006A1AA3">
        <w:rPr>
          <w:rFonts w:ascii="Tahoma" w:hAnsi="Tahoma" w:cs="Tahoma"/>
          <w:sz w:val="24"/>
          <w:szCs w:val="24"/>
        </w:rPr>
        <w:t>, Γενική Δ</w:t>
      </w:r>
      <w:r w:rsidRPr="00AB16FB">
        <w:rPr>
          <w:rFonts w:ascii="Tahoma" w:hAnsi="Tahoma" w:cs="Tahoma"/>
          <w:sz w:val="24"/>
          <w:szCs w:val="24"/>
        </w:rPr>
        <w:t>ιευθύντρια της Clayton Euro Risk για την περιοχή της νοτιανατολικής Ευρώπης, η οποία θα μας μιλήσει για την αξιοποίηση των ψηφιακών τεχνολογιών και σε άλλους τομείς πέραν των «κλασικών» που είναι οι ηλεκτρονικές πληρωμές.</w:t>
      </w:r>
    </w:p>
    <w:p w:rsidR="00AB16FB" w:rsidRPr="00AB16FB" w:rsidRDefault="00AB16FB" w:rsidP="00AB16FB">
      <w:pPr>
        <w:jc w:val="both"/>
        <w:rPr>
          <w:rFonts w:ascii="Tahoma" w:hAnsi="Tahoma" w:cs="Tahoma"/>
          <w:sz w:val="24"/>
          <w:szCs w:val="24"/>
        </w:rPr>
      </w:pPr>
      <w:r w:rsidRPr="00AB16FB">
        <w:rPr>
          <w:rFonts w:ascii="Tahoma" w:hAnsi="Tahoma" w:cs="Tahoma"/>
          <w:sz w:val="24"/>
          <w:szCs w:val="24"/>
        </w:rPr>
        <w:t xml:space="preserve">Φυσικά, οι ηλεκτρονικές πληρωμές θα αποτελέσουν ένα βασικό κομμάτι και του φετινού </w:t>
      </w:r>
      <w:hyperlink r:id="rId12" w:history="1">
        <w:r w:rsidR="006A1AA3" w:rsidRPr="00AB16FB">
          <w:rPr>
            <w:rStyle w:val="-"/>
            <w:rFonts w:ascii="Tahoma" w:hAnsi="Tahoma" w:cs="Tahoma"/>
            <w:sz w:val="24"/>
            <w:szCs w:val="24"/>
          </w:rPr>
          <w:t>4</w:t>
        </w:r>
        <w:r w:rsidR="006A1AA3" w:rsidRPr="00AB16FB">
          <w:rPr>
            <w:rStyle w:val="-"/>
            <w:rFonts w:ascii="Tahoma" w:hAnsi="Tahoma" w:cs="Tahoma"/>
            <w:sz w:val="24"/>
            <w:szCs w:val="24"/>
            <w:vertAlign w:val="superscript"/>
            <w:lang w:val="en-US"/>
          </w:rPr>
          <w:t>th</w:t>
        </w:r>
        <w:r w:rsidR="006A1AA3" w:rsidRPr="00AB16FB">
          <w:rPr>
            <w:rStyle w:val="-"/>
            <w:rFonts w:ascii="Tahoma" w:hAnsi="Tahoma" w:cs="Tahoma"/>
            <w:sz w:val="24"/>
            <w:szCs w:val="24"/>
          </w:rPr>
          <w:t xml:space="preserve"> Digital Finance Forum</w:t>
        </w:r>
      </w:hyperlink>
      <w:r w:rsidR="006A1AA3">
        <w:rPr>
          <w:rFonts w:ascii="Tahoma" w:hAnsi="Tahoma" w:cs="Tahoma"/>
          <w:sz w:val="24"/>
          <w:szCs w:val="24"/>
        </w:rPr>
        <w:t xml:space="preserve"> </w:t>
      </w:r>
      <w:r w:rsidRPr="00AB16FB">
        <w:rPr>
          <w:rFonts w:ascii="Tahoma" w:hAnsi="Tahoma" w:cs="Tahoma"/>
          <w:sz w:val="24"/>
          <w:szCs w:val="24"/>
        </w:rPr>
        <w:t xml:space="preserve">με </w:t>
      </w:r>
      <w:r w:rsidRPr="006A1AA3">
        <w:rPr>
          <w:rFonts w:ascii="Tahoma" w:hAnsi="Tahoma" w:cs="Tahoma"/>
          <w:b/>
          <w:sz w:val="24"/>
          <w:szCs w:val="24"/>
        </w:rPr>
        <w:t>παρουσιάσεις των νέων λύσεων από την πλευρά της Alpha Bank και της Εθνικής Τράπεζας</w:t>
      </w:r>
      <w:r w:rsidRPr="00AB16FB">
        <w:rPr>
          <w:rFonts w:ascii="Tahoma" w:hAnsi="Tahoma" w:cs="Tahoma"/>
          <w:sz w:val="24"/>
          <w:szCs w:val="24"/>
        </w:rPr>
        <w:t xml:space="preserve">, οι οποίες αλλάζουν ριζικά το τοπίο των πληρωμών, ενώ η </w:t>
      </w:r>
      <w:r w:rsidRPr="006A1AA3">
        <w:rPr>
          <w:rFonts w:ascii="Tahoma" w:hAnsi="Tahoma" w:cs="Tahoma"/>
          <w:b/>
          <w:sz w:val="24"/>
          <w:szCs w:val="24"/>
        </w:rPr>
        <w:t>Cardlink</w:t>
      </w:r>
      <w:r w:rsidRPr="00AB16FB">
        <w:rPr>
          <w:rFonts w:ascii="Tahoma" w:hAnsi="Tahoma" w:cs="Tahoma"/>
          <w:sz w:val="24"/>
          <w:szCs w:val="24"/>
        </w:rPr>
        <w:t xml:space="preserve"> αναμένεται να παρουσιάσει όλες τις νέες τάσεις που παρατηρούνται τους τελευταίους μήνες στην ελληνική αγορά των ηλεκτρονικών πληρωμών.</w:t>
      </w:r>
    </w:p>
    <w:p w:rsidR="00AB16FB" w:rsidRPr="001B2146" w:rsidRDefault="00AB16FB" w:rsidP="00AB16FB">
      <w:pPr>
        <w:jc w:val="both"/>
        <w:rPr>
          <w:rFonts w:ascii="Tahoma" w:hAnsi="Tahoma" w:cs="Tahoma"/>
          <w:sz w:val="24"/>
          <w:szCs w:val="24"/>
        </w:rPr>
      </w:pPr>
      <w:r w:rsidRPr="00AB16FB">
        <w:rPr>
          <w:rFonts w:ascii="Tahoma" w:hAnsi="Tahoma" w:cs="Tahoma"/>
          <w:sz w:val="24"/>
          <w:szCs w:val="24"/>
        </w:rPr>
        <w:t xml:space="preserve">Μία ιδιαιτερότητα του </w:t>
      </w:r>
      <w:hyperlink r:id="rId13" w:history="1">
        <w:r w:rsidR="006A1AA3" w:rsidRPr="00AB16FB">
          <w:rPr>
            <w:rStyle w:val="-"/>
            <w:rFonts w:ascii="Tahoma" w:hAnsi="Tahoma" w:cs="Tahoma"/>
            <w:sz w:val="24"/>
            <w:szCs w:val="24"/>
          </w:rPr>
          <w:t>4</w:t>
        </w:r>
        <w:r w:rsidR="006A1AA3" w:rsidRPr="00AB16FB">
          <w:rPr>
            <w:rStyle w:val="-"/>
            <w:rFonts w:ascii="Tahoma" w:hAnsi="Tahoma" w:cs="Tahoma"/>
            <w:sz w:val="24"/>
            <w:szCs w:val="24"/>
            <w:vertAlign w:val="superscript"/>
            <w:lang w:val="en-US"/>
          </w:rPr>
          <w:t>th</w:t>
        </w:r>
        <w:r w:rsidR="006A1AA3" w:rsidRPr="00AB16FB">
          <w:rPr>
            <w:rStyle w:val="-"/>
            <w:rFonts w:ascii="Tahoma" w:hAnsi="Tahoma" w:cs="Tahoma"/>
            <w:sz w:val="24"/>
            <w:szCs w:val="24"/>
          </w:rPr>
          <w:t xml:space="preserve"> Digital Finance Forum</w:t>
        </w:r>
      </w:hyperlink>
      <w:r w:rsidR="006A1AA3">
        <w:rPr>
          <w:rFonts w:ascii="Tahoma" w:hAnsi="Tahoma" w:cs="Tahoma"/>
          <w:sz w:val="24"/>
          <w:szCs w:val="24"/>
        </w:rPr>
        <w:t xml:space="preserve"> </w:t>
      </w:r>
      <w:r w:rsidRPr="00AB16FB">
        <w:rPr>
          <w:rFonts w:ascii="Tahoma" w:hAnsi="Tahoma" w:cs="Tahoma"/>
          <w:sz w:val="24"/>
          <w:szCs w:val="24"/>
        </w:rPr>
        <w:t xml:space="preserve">είναι επίσης ότι προσπαθεί να δει τους άξονες μεταξύ του φυσικού και του ψηφιακού «κόσμου», το αποκαλούμενο και </w:t>
      </w:r>
      <w:r w:rsidRPr="006A1AA3">
        <w:rPr>
          <w:rFonts w:ascii="Tahoma" w:hAnsi="Tahoma" w:cs="Tahoma"/>
          <w:b/>
          <w:sz w:val="24"/>
          <w:szCs w:val="24"/>
        </w:rPr>
        <w:t>phygital</w:t>
      </w:r>
      <w:r w:rsidRPr="00AB16FB">
        <w:rPr>
          <w:rFonts w:ascii="Tahoma" w:hAnsi="Tahoma" w:cs="Tahoma"/>
          <w:sz w:val="24"/>
          <w:szCs w:val="24"/>
        </w:rPr>
        <w:t xml:space="preserve"> από τον συνδυασμό των λέξεων physical και digital. Στην ειδική ενότητα του </w:t>
      </w:r>
      <w:hyperlink r:id="rId14" w:history="1">
        <w:r w:rsidR="006A1AA3" w:rsidRPr="00AB16FB">
          <w:rPr>
            <w:rStyle w:val="-"/>
            <w:rFonts w:ascii="Tahoma" w:hAnsi="Tahoma" w:cs="Tahoma"/>
            <w:sz w:val="24"/>
            <w:szCs w:val="24"/>
          </w:rPr>
          <w:t>4</w:t>
        </w:r>
        <w:r w:rsidR="006A1AA3" w:rsidRPr="00AB16FB">
          <w:rPr>
            <w:rStyle w:val="-"/>
            <w:rFonts w:ascii="Tahoma" w:hAnsi="Tahoma" w:cs="Tahoma"/>
            <w:sz w:val="24"/>
            <w:szCs w:val="24"/>
            <w:vertAlign w:val="superscript"/>
            <w:lang w:val="en-US"/>
          </w:rPr>
          <w:t>th</w:t>
        </w:r>
        <w:r w:rsidR="006A1AA3" w:rsidRPr="00AB16FB">
          <w:rPr>
            <w:rStyle w:val="-"/>
            <w:rFonts w:ascii="Tahoma" w:hAnsi="Tahoma" w:cs="Tahoma"/>
            <w:sz w:val="24"/>
            <w:szCs w:val="24"/>
          </w:rPr>
          <w:t xml:space="preserve"> Digital Finance Forum</w:t>
        </w:r>
      </w:hyperlink>
      <w:r w:rsidR="0007328D" w:rsidRPr="0007328D">
        <w:rPr>
          <w:rFonts w:ascii="Tahoma" w:hAnsi="Tahoma" w:cs="Tahoma"/>
          <w:sz w:val="24"/>
          <w:szCs w:val="24"/>
        </w:rPr>
        <w:t xml:space="preserve"> </w:t>
      </w:r>
      <w:r w:rsidRPr="00AB16FB">
        <w:rPr>
          <w:rFonts w:ascii="Tahoma" w:hAnsi="Tahoma" w:cs="Tahoma"/>
          <w:sz w:val="24"/>
          <w:szCs w:val="24"/>
        </w:rPr>
        <w:t>θα παρουσιαστούν όλες οι τάσεις επί του συγκεκριμένου θέματος.</w:t>
      </w:r>
      <w:r w:rsidR="006A1AA3">
        <w:rPr>
          <w:rFonts w:ascii="Tahoma" w:hAnsi="Tahoma" w:cs="Tahoma"/>
          <w:sz w:val="24"/>
          <w:szCs w:val="24"/>
        </w:rPr>
        <w:t xml:space="preserve"> </w:t>
      </w:r>
    </w:p>
    <w:p w:rsidR="00AB16FB" w:rsidRPr="00C76E83" w:rsidRDefault="00C76E83" w:rsidP="001B2146">
      <w:pPr>
        <w:jc w:val="both"/>
        <w:rPr>
          <w:rFonts w:ascii="Tahoma" w:hAnsi="Tahoma" w:cs="Tahoma"/>
          <w:sz w:val="24"/>
          <w:szCs w:val="24"/>
        </w:rPr>
      </w:pPr>
      <w:r>
        <w:rPr>
          <w:rFonts w:ascii="Tahoma" w:hAnsi="Tahoma" w:cs="Tahoma"/>
          <w:sz w:val="24"/>
          <w:szCs w:val="24"/>
        </w:rPr>
        <w:t xml:space="preserve">Για αναλυτικές πληροφορίες μπορείτε να επισκεφτείτε την επίσημη ιστοσελίδα του συνεδρίου </w:t>
      </w:r>
      <w:hyperlink r:id="rId15" w:history="1">
        <w:r w:rsidRPr="00466E47">
          <w:rPr>
            <w:rStyle w:val="-"/>
            <w:rFonts w:ascii="Tahoma" w:hAnsi="Tahoma" w:cs="Tahoma"/>
            <w:sz w:val="24"/>
            <w:szCs w:val="24"/>
          </w:rPr>
          <w:t>http://digitalfinance.ethosevents.eu</w:t>
        </w:r>
      </w:hyperlink>
      <w:r>
        <w:rPr>
          <w:rFonts w:ascii="Tahoma" w:hAnsi="Tahoma" w:cs="Tahoma"/>
          <w:sz w:val="24"/>
          <w:szCs w:val="24"/>
        </w:rPr>
        <w:t xml:space="preserve"> καθώς επίσης και τα </w:t>
      </w:r>
      <w:r>
        <w:rPr>
          <w:rFonts w:ascii="Tahoma" w:hAnsi="Tahoma" w:cs="Tahoma"/>
          <w:sz w:val="24"/>
          <w:szCs w:val="24"/>
          <w:lang w:val="en-US"/>
        </w:rPr>
        <w:t>social</w:t>
      </w:r>
      <w:r w:rsidRPr="00C76E83">
        <w:rPr>
          <w:rFonts w:ascii="Tahoma" w:hAnsi="Tahoma" w:cs="Tahoma"/>
          <w:sz w:val="24"/>
          <w:szCs w:val="24"/>
        </w:rPr>
        <w:t xml:space="preserve"> </w:t>
      </w:r>
      <w:r>
        <w:rPr>
          <w:rFonts w:ascii="Tahoma" w:hAnsi="Tahoma" w:cs="Tahoma"/>
          <w:sz w:val="24"/>
          <w:szCs w:val="24"/>
        </w:rPr>
        <w:t xml:space="preserve">κανάλια </w:t>
      </w:r>
      <w:hyperlink r:id="rId16" w:history="1">
        <w:r w:rsidRPr="00C76E83">
          <w:rPr>
            <w:rStyle w:val="-"/>
            <w:rFonts w:ascii="Tahoma" w:hAnsi="Tahoma" w:cs="Tahoma"/>
            <w:sz w:val="24"/>
            <w:szCs w:val="24"/>
            <w:lang w:val="en-US"/>
          </w:rPr>
          <w:t>Facebook</w:t>
        </w:r>
      </w:hyperlink>
      <w:r w:rsidRPr="00C76E83">
        <w:rPr>
          <w:rFonts w:ascii="Tahoma" w:hAnsi="Tahoma" w:cs="Tahoma"/>
          <w:sz w:val="24"/>
          <w:szCs w:val="24"/>
        </w:rPr>
        <w:t xml:space="preserve">, </w:t>
      </w:r>
      <w:hyperlink r:id="rId17" w:history="1">
        <w:r w:rsidRPr="00C76E83">
          <w:rPr>
            <w:rStyle w:val="-"/>
            <w:rFonts w:ascii="Tahoma" w:hAnsi="Tahoma" w:cs="Tahoma"/>
            <w:sz w:val="24"/>
            <w:szCs w:val="24"/>
            <w:lang w:val="en-US"/>
          </w:rPr>
          <w:t>LinkedIn</w:t>
        </w:r>
      </w:hyperlink>
      <w:r w:rsidR="0007328D">
        <w:rPr>
          <w:rFonts w:ascii="Tahoma" w:hAnsi="Tahoma" w:cs="Tahoma"/>
          <w:sz w:val="24"/>
          <w:szCs w:val="24"/>
        </w:rPr>
        <w:t xml:space="preserve">, </w:t>
      </w:r>
      <w:hyperlink r:id="rId18" w:history="1">
        <w:r w:rsidRPr="00C76E83">
          <w:rPr>
            <w:rStyle w:val="-"/>
            <w:rFonts w:ascii="Tahoma" w:hAnsi="Tahoma" w:cs="Tahoma"/>
            <w:sz w:val="24"/>
            <w:szCs w:val="24"/>
            <w:lang w:val="en-US"/>
          </w:rPr>
          <w:t>twitter</w:t>
        </w:r>
      </w:hyperlink>
      <w:r w:rsidR="0007328D">
        <w:rPr>
          <w:rFonts w:ascii="Tahoma" w:hAnsi="Tahoma" w:cs="Tahoma"/>
          <w:sz w:val="24"/>
          <w:szCs w:val="24"/>
        </w:rPr>
        <w:t xml:space="preserve"> και </w:t>
      </w:r>
      <w:hyperlink r:id="rId19" w:history="1">
        <w:r w:rsidR="0007328D" w:rsidRPr="0007328D">
          <w:rPr>
            <w:rStyle w:val="-"/>
            <w:rFonts w:ascii="Tahoma" w:hAnsi="Tahoma" w:cs="Tahoma"/>
            <w:sz w:val="24"/>
            <w:szCs w:val="24"/>
            <w:lang w:val="en-US"/>
          </w:rPr>
          <w:t>YouTube</w:t>
        </w:r>
      </w:hyperlink>
      <w:r w:rsidRPr="00C76E83">
        <w:rPr>
          <w:rFonts w:ascii="Tahoma" w:hAnsi="Tahoma" w:cs="Tahoma"/>
          <w:sz w:val="24"/>
          <w:szCs w:val="24"/>
        </w:rPr>
        <w:t xml:space="preserve">. </w:t>
      </w:r>
    </w:p>
    <w:p w:rsidR="00AB16FB" w:rsidRDefault="00AB16FB" w:rsidP="001B2146">
      <w:pPr>
        <w:jc w:val="both"/>
        <w:rPr>
          <w:rFonts w:ascii="Tahoma" w:hAnsi="Tahoma" w:cs="Tahoma"/>
          <w:sz w:val="24"/>
          <w:szCs w:val="24"/>
        </w:rPr>
      </w:pPr>
    </w:p>
    <w:p w:rsidR="003476A1" w:rsidRPr="003476A1" w:rsidRDefault="003476A1" w:rsidP="003476A1">
      <w:pPr>
        <w:spacing w:after="200" w:line="360" w:lineRule="auto"/>
        <w:jc w:val="both"/>
        <w:rPr>
          <w:rFonts w:ascii="Tahoma" w:hAnsi="Tahoma" w:cs="Tahoma"/>
          <w:sz w:val="20"/>
          <w:szCs w:val="20"/>
        </w:rPr>
      </w:pPr>
      <w:r w:rsidRPr="003476A1">
        <w:rPr>
          <w:rFonts w:ascii="Tahoma" w:hAnsi="Tahoma" w:cs="Tahoma"/>
          <w:b/>
          <w:i/>
          <w:sz w:val="20"/>
          <w:szCs w:val="20"/>
        </w:rPr>
        <w:lastRenderedPageBreak/>
        <w:t xml:space="preserve">Για περισσότερες πληροφορίες παρακαλώ επικοινωνήστε: Χριστίνα Τσούχλαρη, </w:t>
      </w:r>
      <w:r w:rsidRPr="003476A1">
        <w:rPr>
          <w:rFonts w:ascii="Tahoma" w:hAnsi="Tahoma" w:cs="Tahoma"/>
          <w:i/>
          <w:sz w:val="20"/>
          <w:szCs w:val="20"/>
        </w:rPr>
        <w:t>Ε</w:t>
      </w:r>
      <w:r w:rsidRPr="003476A1">
        <w:rPr>
          <w:rFonts w:ascii="Tahoma" w:hAnsi="Tahoma" w:cs="Tahoma"/>
          <w:i/>
          <w:sz w:val="20"/>
          <w:szCs w:val="20"/>
          <w:lang w:val="en-US"/>
        </w:rPr>
        <w:t>vents</w:t>
      </w:r>
      <w:r w:rsidRPr="003476A1">
        <w:rPr>
          <w:rFonts w:ascii="Tahoma" w:hAnsi="Tahoma" w:cs="Tahoma"/>
          <w:i/>
          <w:sz w:val="20"/>
          <w:szCs w:val="20"/>
        </w:rPr>
        <w:t xml:space="preserve"> </w:t>
      </w:r>
      <w:r w:rsidRPr="003476A1">
        <w:rPr>
          <w:rFonts w:ascii="Tahoma" w:hAnsi="Tahoma" w:cs="Tahoma"/>
          <w:i/>
          <w:sz w:val="20"/>
          <w:szCs w:val="20"/>
          <w:lang w:val="en-US"/>
        </w:rPr>
        <w:t>Executive</w:t>
      </w:r>
      <w:r w:rsidRPr="003476A1">
        <w:rPr>
          <w:rFonts w:ascii="Tahoma" w:hAnsi="Tahoma" w:cs="Tahoma"/>
          <w:i/>
          <w:sz w:val="20"/>
          <w:szCs w:val="20"/>
        </w:rPr>
        <w:t xml:space="preserve">, </w:t>
      </w:r>
      <w:r w:rsidRPr="003476A1">
        <w:rPr>
          <w:rFonts w:ascii="Tahoma" w:hAnsi="Tahoma" w:cs="Tahoma"/>
          <w:i/>
          <w:sz w:val="20"/>
          <w:szCs w:val="20"/>
          <w:lang w:val="en-US"/>
        </w:rPr>
        <w:t>Ethos</w:t>
      </w:r>
      <w:r w:rsidRPr="003476A1">
        <w:rPr>
          <w:rFonts w:ascii="Tahoma" w:hAnsi="Tahoma" w:cs="Tahoma"/>
          <w:i/>
          <w:sz w:val="20"/>
          <w:szCs w:val="20"/>
        </w:rPr>
        <w:t xml:space="preserve"> </w:t>
      </w:r>
      <w:r w:rsidRPr="003476A1">
        <w:rPr>
          <w:rFonts w:ascii="Tahoma" w:hAnsi="Tahoma" w:cs="Tahoma"/>
          <w:i/>
          <w:sz w:val="20"/>
          <w:szCs w:val="20"/>
          <w:lang w:val="en-US"/>
        </w:rPr>
        <w:t>Media</w:t>
      </w:r>
      <w:r w:rsidRPr="003476A1">
        <w:rPr>
          <w:rFonts w:ascii="Tahoma" w:hAnsi="Tahoma" w:cs="Tahoma"/>
          <w:i/>
          <w:sz w:val="20"/>
          <w:szCs w:val="20"/>
        </w:rPr>
        <w:t xml:space="preserve"> </w:t>
      </w:r>
      <w:r w:rsidRPr="003476A1">
        <w:rPr>
          <w:rFonts w:ascii="Tahoma" w:hAnsi="Tahoma" w:cs="Tahoma"/>
          <w:i/>
          <w:sz w:val="20"/>
          <w:szCs w:val="20"/>
          <w:lang w:val="en-US"/>
        </w:rPr>
        <w:t>S</w:t>
      </w:r>
      <w:r w:rsidRPr="003476A1">
        <w:rPr>
          <w:rFonts w:ascii="Tahoma" w:hAnsi="Tahoma" w:cs="Tahoma"/>
          <w:i/>
          <w:sz w:val="20"/>
          <w:szCs w:val="20"/>
        </w:rPr>
        <w:t>.</w:t>
      </w:r>
      <w:r w:rsidRPr="003476A1">
        <w:rPr>
          <w:rFonts w:ascii="Tahoma" w:hAnsi="Tahoma" w:cs="Tahoma"/>
          <w:i/>
          <w:sz w:val="20"/>
          <w:szCs w:val="20"/>
          <w:lang w:val="en-US"/>
        </w:rPr>
        <w:t>A</w:t>
      </w:r>
      <w:r w:rsidRPr="003476A1">
        <w:rPr>
          <w:rFonts w:ascii="Tahoma" w:hAnsi="Tahoma" w:cs="Tahoma"/>
          <w:i/>
          <w:sz w:val="20"/>
          <w:szCs w:val="20"/>
        </w:rPr>
        <w:t xml:space="preserve">, τηλ. 210 9984917, </w:t>
      </w:r>
      <w:hyperlink r:id="rId20" w:history="1">
        <w:r w:rsidRPr="003476A1">
          <w:rPr>
            <w:rFonts w:ascii="Tahoma" w:hAnsi="Tahoma" w:cs="Tahoma"/>
            <w:i/>
            <w:color w:val="0000FF"/>
            <w:sz w:val="20"/>
            <w:szCs w:val="20"/>
            <w:u w:val="single"/>
            <w:lang w:val="en-US"/>
          </w:rPr>
          <w:t>tsouchlari</w:t>
        </w:r>
        <w:r w:rsidRPr="003476A1">
          <w:rPr>
            <w:rFonts w:ascii="Tahoma" w:hAnsi="Tahoma" w:cs="Tahoma"/>
            <w:i/>
            <w:color w:val="0000FF"/>
            <w:sz w:val="20"/>
            <w:szCs w:val="20"/>
            <w:u w:val="single"/>
          </w:rPr>
          <w:t>.</w:t>
        </w:r>
        <w:r w:rsidRPr="003476A1">
          <w:rPr>
            <w:rFonts w:ascii="Tahoma" w:hAnsi="Tahoma" w:cs="Tahoma"/>
            <w:i/>
            <w:color w:val="0000FF"/>
            <w:sz w:val="20"/>
            <w:szCs w:val="20"/>
            <w:u w:val="single"/>
            <w:lang w:val="en-US"/>
          </w:rPr>
          <w:t>c</w:t>
        </w:r>
        <w:r w:rsidRPr="003476A1">
          <w:rPr>
            <w:rFonts w:ascii="Tahoma" w:hAnsi="Tahoma" w:cs="Tahoma"/>
            <w:i/>
            <w:color w:val="0000FF"/>
            <w:sz w:val="20"/>
            <w:szCs w:val="20"/>
            <w:u w:val="single"/>
          </w:rPr>
          <w:t>@</w:t>
        </w:r>
        <w:r w:rsidRPr="003476A1">
          <w:rPr>
            <w:rFonts w:ascii="Tahoma" w:hAnsi="Tahoma" w:cs="Tahoma"/>
            <w:i/>
            <w:color w:val="0000FF"/>
            <w:sz w:val="20"/>
            <w:szCs w:val="20"/>
            <w:u w:val="single"/>
            <w:lang w:val="en-US"/>
          </w:rPr>
          <w:t>ethosmedia</w:t>
        </w:r>
        <w:r w:rsidRPr="003476A1">
          <w:rPr>
            <w:rFonts w:ascii="Tahoma" w:hAnsi="Tahoma" w:cs="Tahoma"/>
            <w:i/>
            <w:color w:val="0000FF"/>
            <w:sz w:val="20"/>
            <w:szCs w:val="20"/>
            <w:u w:val="single"/>
          </w:rPr>
          <w:t>.</w:t>
        </w:r>
        <w:r w:rsidRPr="003476A1">
          <w:rPr>
            <w:rFonts w:ascii="Tahoma" w:hAnsi="Tahoma" w:cs="Tahoma"/>
            <w:i/>
            <w:color w:val="0000FF"/>
            <w:sz w:val="20"/>
            <w:szCs w:val="20"/>
            <w:u w:val="single"/>
            <w:lang w:val="en-US"/>
          </w:rPr>
          <w:t>eu</w:t>
        </w:r>
      </w:hyperlink>
      <w:r w:rsidRPr="003476A1">
        <w:rPr>
          <w:rFonts w:ascii="Tahoma" w:hAnsi="Tahoma" w:cs="Tahoma"/>
          <w:i/>
          <w:color w:val="FF0000"/>
          <w:sz w:val="20"/>
          <w:szCs w:val="20"/>
        </w:rPr>
        <w:t xml:space="preserve">        </w:t>
      </w:r>
      <w:r w:rsidRPr="003476A1">
        <w:rPr>
          <w:rFonts w:ascii="Tahoma" w:hAnsi="Tahoma" w:cs="Tahoma"/>
          <w:sz w:val="20"/>
          <w:szCs w:val="20"/>
        </w:rPr>
        <w:t xml:space="preserve">   </w:t>
      </w:r>
    </w:p>
    <w:p w:rsidR="00B94822" w:rsidRPr="003476A1" w:rsidRDefault="00B94822" w:rsidP="004D1EF0">
      <w:pPr>
        <w:spacing w:line="360" w:lineRule="auto"/>
        <w:jc w:val="both"/>
        <w:rPr>
          <w:rFonts w:ascii="Tahoma" w:hAnsi="Tahoma" w:cs="Tahoma"/>
        </w:rPr>
      </w:pPr>
    </w:p>
    <w:sectPr w:rsidR="00B94822" w:rsidRPr="003476A1" w:rsidSect="00B86F48">
      <w:headerReference w:type="default" r:id="rId21"/>
      <w:footerReference w:type="even" r:id="rId22"/>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BA" w:rsidRDefault="004228BA">
      <w:r>
        <w:separator/>
      </w:r>
    </w:p>
  </w:endnote>
  <w:endnote w:type="continuationSeparator" w:id="0">
    <w:p w:rsidR="004228BA" w:rsidRDefault="0042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22" w:rsidRDefault="00B94822" w:rsidP="00351D2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94822" w:rsidRDefault="00B94822" w:rsidP="00CD16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22" w:rsidRDefault="00B94822" w:rsidP="00351D2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06924">
      <w:rPr>
        <w:rStyle w:val="a7"/>
        <w:noProof/>
      </w:rPr>
      <w:t>2</w:t>
    </w:r>
    <w:r>
      <w:rPr>
        <w:rStyle w:val="a7"/>
      </w:rPr>
      <w:fldChar w:fldCharType="end"/>
    </w:r>
  </w:p>
  <w:p w:rsidR="00B94822" w:rsidRDefault="00B94822" w:rsidP="00CD16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BA" w:rsidRDefault="004228BA">
      <w:r>
        <w:separator/>
      </w:r>
    </w:p>
  </w:footnote>
  <w:footnote w:type="continuationSeparator" w:id="0">
    <w:p w:rsidR="004228BA" w:rsidRDefault="00422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22" w:rsidRDefault="00B749BA">
    <w:pPr>
      <w:pStyle w:val="a4"/>
    </w:pPr>
    <w:r>
      <w:rPr>
        <w:noProof/>
        <w:lang w:eastAsia="el-GR"/>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591425" cy="1390650"/>
          <wp:effectExtent l="0" t="0" r="9525" b="0"/>
          <wp:wrapTight wrapText="bothSides">
            <wp:wrapPolygon edited="0">
              <wp:start x="0" y="0"/>
              <wp:lineTo x="0" y="21304"/>
              <wp:lineTo x="21573" y="21304"/>
              <wp:lineTo x="21573"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91425" cy="1390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B70"/>
    <w:multiLevelType w:val="hybridMultilevel"/>
    <w:tmpl w:val="0A2203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38E5B73"/>
    <w:multiLevelType w:val="hybridMultilevel"/>
    <w:tmpl w:val="78EEC2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34B45D2"/>
    <w:multiLevelType w:val="hybridMultilevel"/>
    <w:tmpl w:val="A2AE7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21"/>
    <w:rsid w:val="00034411"/>
    <w:rsid w:val="000529D5"/>
    <w:rsid w:val="0007328D"/>
    <w:rsid w:val="000B3421"/>
    <w:rsid w:val="000D180D"/>
    <w:rsid w:val="000D248E"/>
    <w:rsid w:val="001125B9"/>
    <w:rsid w:val="001B2146"/>
    <w:rsid w:val="001D6206"/>
    <w:rsid w:val="001F0B8A"/>
    <w:rsid w:val="00200729"/>
    <w:rsid w:val="002137A0"/>
    <w:rsid w:val="003476A1"/>
    <w:rsid w:val="00351D2F"/>
    <w:rsid w:val="003E4224"/>
    <w:rsid w:val="003F64F7"/>
    <w:rsid w:val="00411E3D"/>
    <w:rsid w:val="0041762B"/>
    <w:rsid w:val="004228BA"/>
    <w:rsid w:val="00436A54"/>
    <w:rsid w:val="00457FA5"/>
    <w:rsid w:val="0046257B"/>
    <w:rsid w:val="0047227B"/>
    <w:rsid w:val="00485603"/>
    <w:rsid w:val="004D1EF0"/>
    <w:rsid w:val="005753C3"/>
    <w:rsid w:val="00576D89"/>
    <w:rsid w:val="005B5E14"/>
    <w:rsid w:val="005B62D8"/>
    <w:rsid w:val="005C2030"/>
    <w:rsid w:val="005D634F"/>
    <w:rsid w:val="005E3134"/>
    <w:rsid w:val="00655F0A"/>
    <w:rsid w:val="0067643A"/>
    <w:rsid w:val="006A1AA3"/>
    <w:rsid w:val="006E4563"/>
    <w:rsid w:val="006E4CA7"/>
    <w:rsid w:val="00715527"/>
    <w:rsid w:val="00796CC9"/>
    <w:rsid w:val="007B3CD5"/>
    <w:rsid w:val="007F3DD6"/>
    <w:rsid w:val="0080516B"/>
    <w:rsid w:val="00845D6E"/>
    <w:rsid w:val="0087319F"/>
    <w:rsid w:val="008D4C7B"/>
    <w:rsid w:val="008D7F4B"/>
    <w:rsid w:val="008E2EEE"/>
    <w:rsid w:val="00911422"/>
    <w:rsid w:val="00917D50"/>
    <w:rsid w:val="00980A11"/>
    <w:rsid w:val="00985E5D"/>
    <w:rsid w:val="009E5BD5"/>
    <w:rsid w:val="00A50BD5"/>
    <w:rsid w:val="00A70AAB"/>
    <w:rsid w:val="00A71494"/>
    <w:rsid w:val="00A71861"/>
    <w:rsid w:val="00AB16FB"/>
    <w:rsid w:val="00B552A0"/>
    <w:rsid w:val="00B749BA"/>
    <w:rsid w:val="00B8179D"/>
    <w:rsid w:val="00B86F48"/>
    <w:rsid w:val="00B94822"/>
    <w:rsid w:val="00BA1996"/>
    <w:rsid w:val="00BB5B50"/>
    <w:rsid w:val="00BE6D42"/>
    <w:rsid w:val="00C06363"/>
    <w:rsid w:val="00C35082"/>
    <w:rsid w:val="00C55FBC"/>
    <w:rsid w:val="00C6159D"/>
    <w:rsid w:val="00C76E83"/>
    <w:rsid w:val="00C839B9"/>
    <w:rsid w:val="00CD1617"/>
    <w:rsid w:val="00CF2905"/>
    <w:rsid w:val="00D07CB0"/>
    <w:rsid w:val="00D30800"/>
    <w:rsid w:val="00D32ECF"/>
    <w:rsid w:val="00D47E36"/>
    <w:rsid w:val="00DE5515"/>
    <w:rsid w:val="00E53CE8"/>
    <w:rsid w:val="00E9387A"/>
    <w:rsid w:val="00EA303E"/>
    <w:rsid w:val="00F06924"/>
    <w:rsid w:val="00F5654B"/>
    <w:rsid w:val="00F941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48"/>
    <w:pPr>
      <w:spacing w:after="160" w:line="259" w:lineRule="auto"/>
    </w:pPr>
    <w:rPr>
      <w:lang w:eastAsia="en-US"/>
    </w:rPr>
  </w:style>
  <w:style w:type="paragraph" w:styleId="3">
    <w:name w:val="heading 3"/>
    <w:basedOn w:val="a"/>
    <w:link w:val="3Char"/>
    <w:uiPriority w:val="99"/>
    <w:qFormat/>
    <w:locked/>
    <w:rsid w:val="002137A0"/>
    <w:pPr>
      <w:spacing w:before="100" w:beforeAutospacing="1" w:after="100" w:afterAutospacing="1" w:line="240" w:lineRule="auto"/>
      <w:outlineLvl w:val="2"/>
    </w:pPr>
    <w:rPr>
      <w:rFonts w:ascii="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locked/>
    <w:rsid w:val="002137A0"/>
    <w:rPr>
      <w:rFonts w:cs="Times New Roman"/>
      <w:b/>
      <w:bCs/>
      <w:sz w:val="27"/>
      <w:szCs w:val="27"/>
      <w:lang w:val="el-GR" w:eastAsia="el-GR" w:bidi="ar-SA"/>
    </w:rPr>
  </w:style>
  <w:style w:type="paragraph" w:styleId="a3">
    <w:name w:val="List Paragraph"/>
    <w:basedOn w:val="a"/>
    <w:uiPriority w:val="34"/>
    <w:qFormat/>
    <w:rsid w:val="00A70AAB"/>
    <w:pPr>
      <w:ind w:left="720"/>
      <w:contextualSpacing/>
    </w:pPr>
  </w:style>
  <w:style w:type="paragraph" w:styleId="a4">
    <w:name w:val="header"/>
    <w:basedOn w:val="a"/>
    <w:link w:val="Char"/>
    <w:uiPriority w:val="99"/>
    <w:rsid w:val="00B8179D"/>
    <w:pPr>
      <w:tabs>
        <w:tab w:val="center" w:pos="4153"/>
        <w:tab w:val="right" w:pos="8306"/>
      </w:tabs>
    </w:pPr>
  </w:style>
  <w:style w:type="character" w:customStyle="1" w:styleId="Char">
    <w:name w:val="Κεφαλίδα Char"/>
    <w:basedOn w:val="a0"/>
    <w:link w:val="a4"/>
    <w:uiPriority w:val="99"/>
    <w:semiHidden/>
    <w:locked/>
    <w:rsid w:val="0041762B"/>
    <w:rPr>
      <w:rFonts w:cs="Times New Roman"/>
      <w:lang w:eastAsia="en-US"/>
    </w:rPr>
  </w:style>
  <w:style w:type="paragraph" w:styleId="a5">
    <w:name w:val="footer"/>
    <w:basedOn w:val="a"/>
    <w:link w:val="Char0"/>
    <w:uiPriority w:val="99"/>
    <w:rsid w:val="00B8179D"/>
    <w:pPr>
      <w:tabs>
        <w:tab w:val="center" w:pos="4153"/>
        <w:tab w:val="right" w:pos="8306"/>
      </w:tabs>
    </w:pPr>
  </w:style>
  <w:style w:type="character" w:customStyle="1" w:styleId="Char0">
    <w:name w:val="Υποσέλιδο Char"/>
    <w:basedOn w:val="a0"/>
    <w:link w:val="a5"/>
    <w:uiPriority w:val="99"/>
    <w:semiHidden/>
    <w:locked/>
    <w:rsid w:val="0041762B"/>
    <w:rPr>
      <w:rFonts w:cs="Times New Roman"/>
      <w:lang w:eastAsia="en-US"/>
    </w:rPr>
  </w:style>
  <w:style w:type="paragraph" w:styleId="a6">
    <w:name w:val="No Spacing"/>
    <w:uiPriority w:val="99"/>
    <w:qFormat/>
    <w:rsid w:val="00411E3D"/>
    <w:rPr>
      <w:lang w:eastAsia="en-US"/>
    </w:rPr>
  </w:style>
  <w:style w:type="character" w:styleId="-">
    <w:name w:val="Hyperlink"/>
    <w:basedOn w:val="a0"/>
    <w:uiPriority w:val="99"/>
    <w:rsid w:val="002137A0"/>
    <w:rPr>
      <w:rFonts w:cs="Times New Roman"/>
      <w:color w:val="0000FF"/>
      <w:u w:val="single"/>
    </w:rPr>
  </w:style>
  <w:style w:type="character" w:styleId="a7">
    <w:name w:val="page number"/>
    <w:basedOn w:val="a0"/>
    <w:uiPriority w:val="99"/>
    <w:rsid w:val="00CD1617"/>
    <w:rPr>
      <w:rFonts w:cs="Times New Roman"/>
    </w:rPr>
  </w:style>
  <w:style w:type="paragraph" w:styleId="a8">
    <w:name w:val="Balloon Text"/>
    <w:basedOn w:val="a"/>
    <w:link w:val="Char1"/>
    <w:uiPriority w:val="99"/>
    <w:semiHidden/>
    <w:unhideWhenUsed/>
    <w:rsid w:val="00DE5515"/>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DE5515"/>
    <w:rPr>
      <w:rFonts w:ascii="Tahoma" w:hAnsi="Tahoma" w:cs="Tahoma"/>
      <w:sz w:val="16"/>
      <w:szCs w:val="16"/>
      <w:lang w:eastAsia="en-US"/>
    </w:rPr>
  </w:style>
  <w:style w:type="character" w:customStyle="1" w:styleId="textexposedshow">
    <w:name w:val="text_exposed_show"/>
    <w:basedOn w:val="a0"/>
    <w:rsid w:val="00AB1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48"/>
    <w:pPr>
      <w:spacing w:after="160" w:line="259" w:lineRule="auto"/>
    </w:pPr>
    <w:rPr>
      <w:lang w:eastAsia="en-US"/>
    </w:rPr>
  </w:style>
  <w:style w:type="paragraph" w:styleId="3">
    <w:name w:val="heading 3"/>
    <w:basedOn w:val="a"/>
    <w:link w:val="3Char"/>
    <w:uiPriority w:val="99"/>
    <w:qFormat/>
    <w:locked/>
    <w:rsid w:val="002137A0"/>
    <w:pPr>
      <w:spacing w:before="100" w:beforeAutospacing="1" w:after="100" w:afterAutospacing="1" w:line="240" w:lineRule="auto"/>
      <w:outlineLvl w:val="2"/>
    </w:pPr>
    <w:rPr>
      <w:rFonts w:ascii="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locked/>
    <w:rsid w:val="002137A0"/>
    <w:rPr>
      <w:rFonts w:cs="Times New Roman"/>
      <w:b/>
      <w:bCs/>
      <w:sz w:val="27"/>
      <w:szCs w:val="27"/>
      <w:lang w:val="el-GR" w:eastAsia="el-GR" w:bidi="ar-SA"/>
    </w:rPr>
  </w:style>
  <w:style w:type="paragraph" w:styleId="a3">
    <w:name w:val="List Paragraph"/>
    <w:basedOn w:val="a"/>
    <w:uiPriority w:val="34"/>
    <w:qFormat/>
    <w:rsid w:val="00A70AAB"/>
    <w:pPr>
      <w:ind w:left="720"/>
      <w:contextualSpacing/>
    </w:pPr>
  </w:style>
  <w:style w:type="paragraph" w:styleId="a4">
    <w:name w:val="header"/>
    <w:basedOn w:val="a"/>
    <w:link w:val="Char"/>
    <w:uiPriority w:val="99"/>
    <w:rsid w:val="00B8179D"/>
    <w:pPr>
      <w:tabs>
        <w:tab w:val="center" w:pos="4153"/>
        <w:tab w:val="right" w:pos="8306"/>
      </w:tabs>
    </w:pPr>
  </w:style>
  <w:style w:type="character" w:customStyle="1" w:styleId="Char">
    <w:name w:val="Κεφαλίδα Char"/>
    <w:basedOn w:val="a0"/>
    <w:link w:val="a4"/>
    <w:uiPriority w:val="99"/>
    <w:semiHidden/>
    <w:locked/>
    <w:rsid w:val="0041762B"/>
    <w:rPr>
      <w:rFonts w:cs="Times New Roman"/>
      <w:lang w:eastAsia="en-US"/>
    </w:rPr>
  </w:style>
  <w:style w:type="paragraph" w:styleId="a5">
    <w:name w:val="footer"/>
    <w:basedOn w:val="a"/>
    <w:link w:val="Char0"/>
    <w:uiPriority w:val="99"/>
    <w:rsid w:val="00B8179D"/>
    <w:pPr>
      <w:tabs>
        <w:tab w:val="center" w:pos="4153"/>
        <w:tab w:val="right" w:pos="8306"/>
      </w:tabs>
    </w:pPr>
  </w:style>
  <w:style w:type="character" w:customStyle="1" w:styleId="Char0">
    <w:name w:val="Υποσέλιδο Char"/>
    <w:basedOn w:val="a0"/>
    <w:link w:val="a5"/>
    <w:uiPriority w:val="99"/>
    <w:semiHidden/>
    <w:locked/>
    <w:rsid w:val="0041762B"/>
    <w:rPr>
      <w:rFonts w:cs="Times New Roman"/>
      <w:lang w:eastAsia="en-US"/>
    </w:rPr>
  </w:style>
  <w:style w:type="paragraph" w:styleId="a6">
    <w:name w:val="No Spacing"/>
    <w:uiPriority w:val="99"/>
    <w:qFormat/>
    <w:rsid w:val="00411E3D"/>
    <w:rPr>
      <w:lang w:eastAsia="en-US"/>
    </w:rPr>
  </w:style>
  <w:style w:type="character" w:styleId="-">
    <w:name w:val="Hyperlink"/>
    <w:basedOn w:val="a0"/>
    <w:uiPriority w:val="99"/>
    <w:rsid w:val="002137A0"/>
    <w:rPr>
      <w:rFonts w:cs="Times New Roman"/>
      <w:color w:val="0000FF"/>
      <w:u w:val="single"/>
    </w:rPr>
  </w:style>
  <w:style w:type="character" w:styleId="a7">
    <w:name w:val="page number"/>
    <w:basedOn w:val="a0"/>
    <w:uiPriority w:val="99"/>
    <w:rsid w:val="00CD1617"/>
    <w:rPr>
      <w:rFonts w:cs="Times New Roman"/>
    </w:rPr>
  </w:style>
  <w:style w:type="paragraph" w:styleId="a8">
    <w:name w:val="Balloon Text"/>
    <w:basedOn w:val="a"/>
    <w:link w:val="Char1"/>
    <w:uiPriority w:val="99"/>
    <w:semiHidden/>
    <w:unhideWhenUsed/>
    <w:rsid w:val="00DE5515"/>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DE5515"/>
    <w:rPr>
      <w:rFonts w:ascii="Tahoma" w:hAnsi="Tahoma" w:cs="Tahoma"/>
      <w:sz w:val="16"/>
      <w:szCs w:val="16"/>
      <w:lang w:eastAsia="en-US"/>
    </w:rPr>
  </w:style>
  <w:style w:type="character" w:customStyle="1" w:styleId="textexposedshow">
    <w:name w:val="text_exposed_show"/>
    <w:basedOn w:val="a0"/>
    <w:rsid w:val="00AB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4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gitalfinance.ethosevents.eu" TargetMode="External"/><Relationship Id="rId13" Type="http://schemas.openxmlformats.org/officeDocument/2006/relationships/hyperlink" Target="http://www.digitalfinance.ethosevents.eu" TargetMode="External"/><Relationship Id="rId18" Type="http://schemas.openxmlformats.org/officeDocument/2006/relationships/hyperlink" Target="https://twitter.com/EthosEvents"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igitalfinance.ethosevents.eu" TargetMode="External"/><Relationship Id="rId17" Type="http://schemas.openxmlformats.org/officeDocument/2006/relationships/hyperlink" Target="https://www.linkedin.com/company/ethos-ev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ethosevents.eu" TargetMode="External"/><Relationship Id="rId20" Type="http://schemas.openxmlformats.org/officeDocument/2006/relationships/hyperlink" Target="mailto:tsouchlari.c@ethosmedia.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gitalfinance.ethosevents.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gitalfinance.ethosevents.eu" TargetMode="External"/><Relationship Id="rId23" Type="http://schemas.openxmlformats.org/officeDocument/2006/relationships/footer" Target="footer2.xml"/><Relationship Id="rId10" Type="http://schemas.openxmlformats.org/officeDocument/2006/relationships/hyperlink" Target="http://www.digitalfinance.ethosevents.eu" TargetMode="External"/><Relationship Id="rId19" Type="http://schemas.openxmlformats.org/officeDocument/2006/relationships/hyperlink" Target="https://www.youtube.com/c/ethoseventseu" TargetMode="External"/><Relationship Id="rId4" Type="http://schemas.openxmlformats.org/officeDocument/2006/relationships/settings" Target="settings.xml"/><Relationship Id="rId9" Type="http://schemas.openxmlformats.org/officeDocument/2006/relationships/hyperlink" Target="http://www.digitalfinance.ethosevents.eu" TargetMode="External"/><Relationship Id="rId14" Type="http://schemas.openxmlformats.org/officeDocument/2006/relationships/hyperlink" Target="http://www.digitalfinance.ethosevents.e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4241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Δελτίο Τύπου</vt:lpstr>
    </vt:vector>
  </TitlesOfParts>
  <Company>Δ.Π.Θ.</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Δελτίο Τύπου</dc:title>
  <dc:creator>Dimitris Mallas</dc:creator>
  <cp:lastModifiedBy>Παρασκευή Δημητριάδου</cp:lastModifiedBy>
  <cp:revision>2</cp:revision>
  <dcterms:created xsi:type="dcterms:W3CDTF">2017-04-21T11:51:00Z</dcterms:created>
  <dcterms:modified xsi:type="dcterms:W3CDTF">2017-04-21T11:51:00Z</dcterms:modified>
</cp:coreProperties>
</file>